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DEF" w:rsidRDefault="00750DEF" w:rsidP="00750DEF">
      <w:pPr>
        <w:rPr>
          <w:noProof/>
        </w:rPr>
      </w:pPr>
      <w:r>
        <w:rPr>
          <w:noProof/>
        </w:rPr>
        <mc:AlternateContent>
          <mc:Choice Requires="wps">
            <w:drawing>
              <wp:anchor distT="0" distB="0" distL="114300" distR="114300" simplePos="0" relativeHeight="251732992" behindDoc="0" locked="0" layoutInCell="1" allowOverlap="1" wp14:anchorId="13DEBB08" wp14:editId="62B9D920">
                <wp:simplePos x="0" y="0"/>
                <wp:positionH relativeFrom="margin">
                  <wp:align>left</wp:align>
                </wp:positionH>
                <wp:positionV relativeFrom="paragraph">
                  <wp:posOffset>13335</wp:posOffset>
                </wp:positionV>
                <wp:extent cx="2238375" cy="33337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2238375" cy="333375"/>
                        </a:xfrm>
                        <a:prstGeom prst="rect">
                          <a:avLst/>
                        </a:prstGeom>
                        <a:solidFill>
                          <a:sysClr val="windowText" lastClr="000000"/>
                        </a:solidFill>
                        <a:ln w="6350">
                          <a:solidFill>
                            <a:prstClr val="black"/>
                          </a:solidFill>
                        </a:ln>
                        <a:effectLst/>
                      </wps:spPr>
                      <wps:txbx>
                        <w:txbxContent>
                          <w:p w:rsidR="00750DEF" w:rsidRPr="001E1A47" w:rsidRDefault="00750DEF" w:rsidP="00750DEF">
                            <w:pPr>
                              <w:spacing w:line="0" w:lineRule="atLeast"/>
                              <w:jc w:val="left"/>
                              <w:rPr>
                                <w:b/>
                                <w:color w:val="FFFFFF" w:themeColor="background1"/>
                                <w:sz w:val="26"/>
                                <w:szCs w:val="26"/>
                              </w:rPr>
                            </w:pPr>
                            <w:r>
                              <w:rPr>
                                <w:rFonts w:ascii="游ゴシック" w:eastAsia="游ゴシック" w:hAnsi="游ゴシック" w:hint="eastAsia"/>
                                <w:b/>
                                <w:color w:val="FFFFFF" w:themeColor="background1"/>
                                <w:sz w:val="26"/>
                                <w:szCs w:val="26"/>
                              </w:rPr>
                              <w:t>参加</w:t>
                            </w:r>
                            <w:r w:rsidRPr="001E1A47">
                              <w:rPr>
                                <w:rFonts w:ascii="游ゴシック" w:eastAsia="游ゴシック" w:hAnsi="游ゴシック" w:hint="eastAsia"/>
                                <w:b/>
                                <w:color w:val="FFFFFF" w:themeColor="background1"/>
                                <w:sz w:val="26"/>
                                <w:szCs w:val="26"/>
                              </w:rPr>
                              <w:t>に</w:t>
                            </w:r>
                            <w:r w:rsidRPr="001E1A47">
                              <w:rPr>
                                <w:rFonts w:ascii="游ゴシック" w:eastAsia="游ゴシック" w:hAnsi="游ゴシック"/>
                                <w:b/>
                                <w:color w:val="FFFFFF" w:themeColor="background1"/>
                                <w:sz w:val="26"/>
                                <w:szCs w:val="26"/>
                              </w:rPr>
                              <w:t>あたっての</w:t>
                            </w:r>
                            <w:r w:rsidRPr="001E1A47">
                              <w:rPr>
                                <w:rFonts w:ascii="游ゴシック" w:eastAsia="游ゴシック" w:hAnsi="游ゴシック" w:hint="eastAsia"/>
                                <w:b/>
                                <w:color w:val="FFFFFF" w:themeColor="background1"/>
                                <w:sz w:val="26"/>
                                <w:szCs w:val="26"/>
                              </w:rPr>
                              <w:t>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EBB08" id="_x0000_t202" coordsize="21600,21600" o:spt="202" path="m,l,21600r21600,l21600,xe">
                <v:stroke joinstyle="miter"/>
                <v:path gradientshapeok="t" o:connecttype="rect"/>
              </v:shapetype>
              <v:shape id="テキスト ボックス 28" o:spid="_x0000_s1026" type="#_x0000_t202" style="position:absolute;left:0;text-align:left;margin-left:0;margin-top:1.05pt;width:176.25pt;height:26.2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" fillcolor="windowText" strokeweight=".5pt">
                <v:textbox>
                  <w:txbxContent>
                    <w:p w:rsidR="00750DEF" w:rsidRPr="001E1A47" w:rsidRDefault="00750DEF" w:rsidP="00750DEF">
                      <w:pPr>
                        <w:spacing w:line="0" w:lineRule="atLeast"/>
                        <w:jc w:val="left"/>
                        <w:rPr>
                          <w:b/>
                          <w:color w:val="FFFFFF" w:themeColor="background1"/>
                          <w:sz w:val="26"/>
                          <w:szCs w:val="26"/>
                        </w:rPr>
                      </w:pPr>
                      <w:r>
                        <w:rPr>
                          <w:rFonts w:ascii="游ゴシック" w:eastAsia="游ゴシック" w:hAnsi="游ゴシック" w:hint="eastAsia"/>
                          <w:b/>
                          <w:color w:val="FFFFFF" w:themeColor="background1"/>
                          <w:sz w:val="26"/>
                          <w:szCs w:val="26"/>
                        </w:rPr>
                        <w:t>参加</w:t>
                      </w:r>
                      <w:r w:rsidRPr="001E1A47">
                        <w:rPr>
                          <w:rFonts w:ascii="游ゴシック" w:eastAsia="游ゴシック" w:hAnsi="游ゴシック" w:hint="eastAsia"/>
                          <w:b/>
                          <w:color w:val="FFFFFF" w:themeColor="background1"/>
                          <w:sz w:val="26"/>
                          <w:szCs w:val="26"/>
                        </w:rPr>
                        <w:t>に</w:t>
                      </w:r>
                      <w:r w:rsidRPr="001E1A47">
                        <w:rPr>
                          <w:rFonts w:ascii="游ゴシック" w:eastAsia="游ゴシック" w:hAnsi="游ゴシック"/>
                          <w:b/>
                          <w:color w:val="FFFFFF" w:themeColor="background1"/>
                          <w:sz w:val="26"/>
                          <w:szCs w:val="26"/>
                        </w:rPr>
                        <w:t>あたっての</w:t>
                      </w:r>
                      <w:r w:rsidRPr="001E1A47">
                        <w:rPr>
                          <w:rFonts w:ascii="游ゴシック" w:eastAsia="游ゴシック" w:hAnsi="游ゴシック" w:hint="eastAsia"/>
                          <w:b/>
                          <w:color w:val="FFFFFF" w:themeColor="background1"/>
                          <w:sz w:val="26"/>
                          <w:szCs w:val="26"/>
                        </w:rPr>
                        <w:t>注意事項</w:t>
                      </w:r>
                    </w:p>
                  </w:txbxContent>
                </v:textbox>
                <w10:wrap anchorx="margin"/>
              </v:shape>
            </w:pict>
          </mc:Fallback>
        </mc:AlternateContent>
      </w:r>
    </w:p>
    <w:p w:rsidR="00750DEF" w:rsidRDefault="00750DEF" w:rsidP="00750DEF">
      <w:r>
        <w:rPr>
          <w:noProof/>
        </w:rPr>
        <mc:AlternateContent>
          <mc:Choice Requires="wps">
            <w:drawing>
              <wp:anchor distT="0" distB="0" distL="114300" distR="114300" simplePos="0" relativeHeight="251730944" behindDoc="0" locked="0" layoutInCell="1" allowOverlap="1" wp14:anchorId="6BFB777D" wp14:editId="2923F138">
                <wp:simplePos x="0" y="0"/>
                <wp:positionH relativeFrom="column">
                  <wp:posOffset>22860</wp:posOffset>
                </wp:positionH>
                <wp:positionV relativeFrom="paragraph">
                  <wp:posOffset>156210</wp:posOffset>
                </wp:positionV>
                <wp:extent cx="5962650" cy="150495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5962650" cy="1504950"/>
                        </a:xfrm>
                        <a:prstGeom prst="rect">
                          <a:avLst/>
                        </a:prstGeom>
                        <a:solidFill>
                          <a:sysClr val="window" lastClr="FFFFFF"/>
                        </a:solidFill>
                        <a:ln w="6350">
                          <a:noFill/>
                        </a:ln>
                        <a:effectLst/>
                      </wps:spPr>
                      <wps:txbx>
                        <w:txbxContent>
                          <w:p w:rsidR="00750DEF" w:rsidRPr="001C766B" w:rsidRDefault="00750DEF" w:rsidP="00750DEF">
                            <w:pPr>
                              <w:spacing w:line="0" w:lineRule="atLeast"/>
                              <w:jc w:val="left"/>
                              <w:rPr>
                                <w:rFonts w:ascii="游ゴシック" w:eastAsia="游ゴシック" w:hAnsi="游ゴシック"/>
                                <w:sz w:val="22"/>
                              </w:rPr>
                            </w:pPr>
                            <w:r w:rsidRPr="001C766B">
                              <w:rPr>
                                <w:rFonts w:ascii="游ゴシック" w:eastAsia="游ゴシック" w:hAnsi="游ゴシック" w:hint="eastAsia"/>
                                <w:sz w:val="22"/>
                              </w:rPr>
                              <w:t>以下の注意事項をご確認の上、お申込みください。</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セミナーではオンライン会議システム「Zoom」を使用します。端末（パソコン、タブレット、スマートフォン）と高速インターネット回線をご用意ください。</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事前にZoomアプリをインストールしてください。</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大量のデータ通信が発生するため、定額制の通信回線の利用を推奨します。</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見るだけ（顔出ししない）の方は、Webカメラは不要です。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B777D" id="テキスト ボックス 43" o:spid="_x0000_s1027" type="#_x0000_t202" style="position:absolute;left:0;text-align:left;margin-left:1.8pt;margin-top:12.3pt;width:469.5pt;height:11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" fillcolor="window" stroked="f" strokeweight=".5pt">
                <v:textbox>
                  <w:txbxContent>
                    <w:p w:rsidR="00750DEF" w:rsidRPr="001C766B" w:rsidRDefault="00750DEF" w:rsidP="00750DEF">
                      <w:pPr>
                        <w:spacing w:line="0" w:lineRule="atLeast"/>
                        <w:jc w:val="left"/>
                        <w:rPr>
                          <w:rFonts w:ascii="游ゴシック" w:eastAsia="游ゴシック" w:hAnsi="游ゴシック"/>
                          <w:sz w:val="22"/>
                        </w:rPr>
                      </w:pPr>
                      <w:r w:rsidRPr="001C766B">
                        <w:rPr>
                          <w:rFonts w:ascii="游ゴシック" w:eastAsia="游ゴシック" w:hAnsi="游ゴシック" w:hint="eastAsia"/>
                          <w:sz w:val="22"/>
                        </w:rPr>
                        <w:t>以下の注意事項をご確認の上、お申込みください。</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セミナーではオンライン会議システム「Zoom」を使用します。端末（パソコン、タブレット、スマートフォン）と高速インターネット回線をご用意ください。</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事前にZoomアプリをインストールしてください。</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大量のデータ通信が発生するため、定額制の通信回線の利用を推奨します。</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見るだけ（顔出ししない）の方は、Webカメラは不要です。</w:t>
                      </w:r>
                    </w:p>
                  </w:txbxContent>
                </v:textbox>
              </v:shape>
            </w:pict>
          </mc:Fallback>
        </mc:AlternateContent>
      </w:r>
    </w:p>
    <w:tbl>
      <w:tblPr>
        <w:tblpPr w:leftFromText="142" w:rightFromText="142" w:vertAnchor="text" w:horzAnchor="margin" w:tblpY="9219"/>
        <w:tblW w:w="10201" w:type="dxa"/>
        <w:tblCellMar>
          <w:left w:w="99" w:type="dxa"/>
          <w:right w:w="99" w:type="dxa"/>
        </w:tblCellMar>
        <w:tblLook w:val="04A0" w:firstRow="1" w:lastRow="0" w:firstColumn="1" w:lastColumn="0" w:noHBand="0" w:noVBand="1"/>
      </w:tblPr>
      <w:tblGrid>
        <w:gridCol w:w="1980"/>
        <w:gridCol w:w="1559"/>
        <w:gridCol w:w="3544"/>
        <w:gridCol w:w="850"/>
        <w:gridCol w:w="2268"/>
      </w:tblGrid>
      <w:tr w:rsidR="00951379" w:rsidRPr="001E1A47" w:rsidTr="000E6A1D">
        <w:trPr>
          <w:trHeight w:val="283"/>
        </w:trPr>
        <w:tc>
          <w:tcPr>
            <w:tcW w:w="1980" w:type="dxa"/>
            <w:tcBorders>
              <w:top w:val="single" w:sz="4" w:space="0" w:color="auto"/>
              <w:left w:val="single" w:sz="4" w:space="0" w:color="auto"/>
              <w:bottom w:val="single" w:sz="4" w:space="0" w:color="auto"/>
              <w:right w:val="single" w:sz="4" w:space="0" w:color="auto"/>
            </w:tcBorders>
            <w:shd w:val="clear" w:color="auto" w:fill="FBE4D5" w:themeFill="accent2" w:themeFillTint="33"/>
            <w:noWrap/>
            <w:vAlign w:val="center"/>
            <w:hideMark/>
          </w:tcPr>
          <w:p w:rsidR="00951379" w:rsidRPr="001E1A47" w:rsidRDefault="00951379" w:rsidP="000E6A1D">
            <w:pPr>
              <w:widowControl/>
              <w:jc w:val="center"/>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企業・団体名</w:t>
            </w:r>
          </w:p>
        </w:tc>
        <w:tc>
          <w:tcPr>
            <w:tcW w:w="8221" w:type="dxa"/>
            <w:gridSpan w:val="4"/>
            <w:tcBorders>
              <w:top w:val="single" w:sz="4" w:space="0" w:color="auto"/>
              <w:left w:val="nil"/>
              <w:bottom w:val="single" w:sz="4" w:space="0" w:color="auto"/>
              <w:right w:val="single" w:sz="4" w:space="0" w:color="000000"/>
            </w:tcBorders>
          </w:tcPr>
          <w:p w:rsidR="00951379" w:rsidRPr="001E1A47" w:rsidRDefault="00951379" w:rsidP="000E6A1D">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r>
      <w:tr w:rsidR="00951379" w:rsidRPr="001E1A47" w:rsidTr="000E6A1D">
        <w:trPr>
          <w:trHeight w:val="283"/>
        </w:trPr>
        <w:tc>
          <w:tcPr>
            <w:tcW w:w="1980" w:type="dxa"/>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rsidR="00951379" w:rsidRPr="001E1A47" w:rsidRDefault="00951379" w:rsidP="000E6A1D">
            <w:pPr>
              <w:widowControl/>
              <w:jc w:val="center"/>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電話番号</w:t>
            </w:r>
          </w:p>
        </w:tc>
        <w:tc>
          <w:tcPr>
            <w:tcW w:w="8221" w:type="dxa"/>
            <w:gridSpan w:val="4"/>
            <w:tcBorders>
              <w:top w:val="single" w:sz="4" w:space="0" w:color="auto"/>
              <w:left w:val="nil"/>
              <w:bottom w:val="single" w:sz="4" w:space="0" w:color="auto"/>
              <w:right w:val="single" w:sz="4" w:space="0" w:color="000000"/>
            </w:tcBorders>
          </w:tcPr>
          <w:p w:rsidR="00951379" w:rsidRPr="001E1A47" w:rsidRDefault="00951379" w:rsidP="000E6A1D">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r>
      <w:tr w:rsidR="00CB73F3" w:rsidRPr="001E1A47" w:rsidTr="000E6A1D">
        <w:trPr>
          <w:trHeight w:val="530"/>
        </w:trPr>
        <w:tc>
          <w:tcPr>
            <w:tcW w:w="1980" w:type="dxa"/>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rsidR="00CB73F3" w:rsidRPr="001E1A47" w:rsidRDefault="00CB73F3" w:rsidP="000E6A1D">
            <w:pPr>
              <w:widowControl/>
              <w:jc w:val="center"/>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所属・役職名</w:t>
            </w:r>
          </w:p>
        </w:tc>
        <w:tc>
          <w:tcPr>
            <w:tcW w:w="1559" w:type="dxa"/>
            <w:tcBorders>
              <w:top w:val="nil"/>
              <w:left w:val="nil"/>
              <w:bottom w:val="single" w:sz="4" w:space="0" w:color="auto"/>
              <w:right w:val="single" w:sz="4" w:space="0" w:color="auto"/>
            </w:tcBorders>
            <w:shd w:val="clear" w:color="auto" w:fill="FBE4D5" w:themeFill="accent2" w:themeFillTint="33"/>
            <w:noWrap/>
            <w:vAlign w:val="center"/>
            <w:hideMark/>
          </w:tcPr>
          <w:p w:rsidR="00CB73F3" w:rsidRPr="001E1A47" w:rsidRDefault="00CB73F3" w:rsidP="000E6A1D">
            <w:pPr>
              <w:widowControl/>
              <w:jc w:val="center"/>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氏名</w:t>
            </w:r>
          </w:p>
        </w:tc>
        <w:tc>
          <w:tcPr>
            <w:tcW w:w="3544" w:type="dxa"/>
            <w:tcBorders>
              <w:top w:val="nil"/>
              <w:left w:val="nil"/>
              <w:bottom w:val="single" w:sz="4" w:space="0" w:color="auto"/>
              <w:right w:val="single" w:sz="4" w:space="0" w:color="auto"/>
            </w:tcBorders>
            <w:shd w:val="clear" w:color="auto" w:fill="FBE4D5" w:themeFill="accent2" w:themeFillTint="33"/>
            <w:noWrap/>
            <w:vAlign w:val="center"/>
            <w:hideMark/>
          </w:tcPr>
          <w:p w:rsidR="00CB73F3" w:rsidRPr="001E1A47" w:rsidRDefault="00CB73F3" w:rsidP="000E6A1D">
            <w:pPr>
              <w:widowControl/>
              <w:jc w:val="center"/>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メールアドレス</w:t>
            </w:r>
          </w:p>
        </w:tc>
        <w:tc>
          <w:tcPr>
            <w:tcW w:w="850" w:type="dxa"/>
            <w:tcBorders>
              <w:top w:val="nil"/>
              <w:left w:val="nil"/>
              <w:bottom w:val="single" w:sz="4" w:space="0" w:color="auto"/>
              <w:right w:val="single" w:sz="4" w:space="0" w:color="auto"/>
            </w:tcBorders>
            <w:shd w:val="clear" w:color="auto" w:fill="FBE4D5" w:themeFill="accent2" w:themeFillTint="33"/>
            <w:vAlign w:val="center"/>
          </w:tcPr>
          <w:p w:rsidR="00CB73F3" w:rsidRPr="001E1A47" w:rsidRDefault="00CB73F3" w:rsidP="000E6A1D">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年代</w:t>
            </w:r>
          </w:p>
        </w:tc>
        <w:tc>
          <w:tcPr>
            <w:tcW w:w="2268" w:type="dxa"/>
            <w:tcBorders>
              <w:top w:val="nil"/>
              <w:left w:val="single" w:sz="4" w:space="0" w:color="auto"/>
              <w:bottom w:val="single" w:sz="4" w:space="0" w:color="auto"/>
              <w:right w:val="single" w:sz="4" w:space="0" w:color="auto"/>
            </w:tcBorders>
            <w:shd w:val="clear" w:color="auto" w:fill="FBE4D5" w:themeFill="accent2" w:themeFillTint="33"/>
            <w:noWrap/>
            <w:vAlign w:val="center"/>
            <w:hideMark/>
          </w:tcPr>
          <w:p w:rsidR="00CB73F3" w:rsidRDefault="00CB73F3" w:rsidP="000E6A1D">
            <w:pPr>
              <w:widowControl/>
              <w:jc w:val="center"/>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CPDS加入者番号</w:t>
            </w:r>
          </w:p>
          <w:p w:rsidR="00CB73F3" w:rsidRPr="00654795" w:rsidRDefault="00CB73F3" w:rsidP="000E6A1D">
            <w:pPr>
              <w:widowControl/>
              <w:spacing w:line="0" w:lineRule="atLeast"/>
              <w:jc w:val="center"/>
              <w:rPr>
                <w:rFonts w:ascii="ＭＳ Ｐゴシック" w:eastAsia="ＭＳ Ｐゴシック" w:hAnsi="ＭＳ Ｐゴシック" w:cs="ＭＳ Ｐゴシック"/>
                <w:color w:val="000000"/>
                <w:kern w:val="0"/>
                <w:sz w:val="18"/>
                <w:szCs w:val="18"/>
              </w:rPr>
            </w:pPr>
            <w:r w:rsidRPr="00654795">
              <w:rPr>
                <w:rFonts w:ascii="ＭＳ Ｐゴシック" w:eastAsia="ＭＳ Ｐゴシック" w:hAnsi="ＭＳ Ｐゴシック" w:cs="ＭＳ Ｐゴシック" w:hint="eastAsia"/>
                <w:color w:val="000000"/>
                <w:kern w:val="0"/>
                <w:sz w:val="18"/>
                <w:szCs w:val="18"/>
              </w:rPr>
              <w:t>※希望者のみ</w:t>
            </w:r>
          </w:p>
        </w:tc>
      </w:tr>
      <w:tr w:rsidR="00CB73F3" w:rsidRPr="001E1A47" w:rsidTr="000E6A1D">
        <w:trPr>
          <w:trHeight w:val="28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73F3" w:rsidRPr="001E1A47" w:rsidRDefault="00CB73F3" w:rsidP="000E6A1D">
            <w:pPr>
              <w:widowControl/>
              <w:jc w:val="left"/>
              <w:rPr>
                <w:rFonts w:ascii="ＭＳ Ｐゴシック" w:eastAsia="ＭＳ Ｐゴシック" w:hAnsi="ＭＳ Ｐゴシック" w:cs="ＭＳ Ｐゴシック"/>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CB73F3" w:rsidRPr="001E1A47" w:rsidRDefault="00CB73F3" w:rsidP="000E6A1D">
            <w:pPr>
              <w:widowControl/>
              <w:jc w:val="left"/>
              <w:rPr>
                <w:rFonts w:ascii="ＭＳ Ｐゴシック" w:eastAsia="ＭＳ Ｐゴシック" w:hAnsi="ＭＳ Ｐゴシック" w:cs="ＭＳ Ｐゴシック"/>
                <w:color w:val="000000"/>
                <w:kern w:val="0"/>
                <w:sz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CB73F3" w:rsidRPr="001E1A47" w:rsidRDefault="00CB73F3" w:rsidP="000E6A1D">
            <w:pPr>
              <w:widowControl/>
              <w:jc w:val="left"/>
              <w:rPr>
                <w:rFonts w:ascii="ＭＳ Ｐゴシック" w:eastAsia="ＭＳ Ｐゴシック" w:hAnsi="ＭＳ Ｐゴシック" w:cs="ＭＳ Ｐゴシック"/>
                <w:color w:val="000000"/>
                <w:kern w:val="0"/>
                <w:sz w:val="22"/>
              </w:rPr>
            </w:pPr>
          </w:p>
        </w:tc>
        <w:tc>
          <w:tcPr>
            <w:tcW w:w="850" w:type="dxa"/>
            <w:tcBorders>
              <w:top w:val="nil"/>
              <w:left w:val="nil"/>
              <w:bottom w:val="single" w:sz="4" w:space="0" w:color="auto"/>
              <w:right w:val="single" w:sz="4" w:space="0" w:color="auto"/>
            </w:tcBorders>
          </w:tcPr>
          <w:p w:rsidR="00CB73F3" w:rsidRPr="001E1A47" w:rsidRDefault="00CB73F3" w:rsidP="000E6A1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代</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CB73F3" w:rsidRPr="001E1A47" w:rsidRDefault="00CB73F3" w:rsidP="000E6A1D">
            <w:pPr>
              <w:widowControl/>
              <w:jc w:val="left"/>
              <w:rPr>
                <w:rFonts w:ascii="ＭＳ Ｐゴシック" w:eastAsia="ＭＳ Ｐゴシック" w:hAnsi="ＭＳ Ｐゴシック" w:cs="ＭＳ Ｐゴシック"/>
                <w:color w:val="000000"/>
                <w:kern w:val="0"/>
                <w:sz w:val="22"/>
              </w:rPr>
            </w:pPr>
          </w:p>
        </w:tc>
      </w:tr>
      <w:tr w:rsidR="00CB73F3" w:rsidRPr="001E1A47" w:rsidTr="000E6A1D">
        <w:trPr>
          <w:trHeight w:val="28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73F3" w:rsidRPr="001E1A47" w:rsidRDefault="00CB73F3" w:rsidP="000E6A1D">
            <w:pPr>
              <w:widowControl/>
              <w:jc w:val="left"/>
              <w:rPr>
                <w:rFonts w:ascii="ＭＳ Ｐゴシック" w:eastAsia="ＭＳ Ｐゴシック" w:hAnsi="ＭＳ Ｐゴシック" w:cs="ＭＳ Ｐゴシック"/>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CB73F3" w:rsidRPr="001E1A47" w:rsidRDefault="00CB73F3" w:rsidP="000E6A1D">
            <w:pPr>
              <w:widowControl/>
              <w:jc w:val="left"/>
              <w:rPr>
                <w:rFonts w:ascii="ＭＳ Ｐゴシック" w:eastAsia="ＭＳ Ｐゴシック" w:hAnsi="ＭＳ Ｐゴシック" w:cs="ＭＳ Ｐゴシック"/>
                <w:color w:val="000000"/>
                <w:kern w:val="0"/>
                <w:sz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CB73F3" w:rsidRPr="001E1A47" w:rsidRDefault="00CB73F3" w:rsidP="000E6A1D">
            <w:pPr>
              <w:widowControl/>
              <w:jc w:val="left"/>
              <w:rPr>
                <w:rFonts w:ascii="ＭＳ Ｐゴシック" w:eastAsia="ＭＳ Ｐゴシック" w:hAnsi="ＭＳ Ｐゴシック" w:cs="ＭＳ Ｐゴシック"/>
                <w:color w:val="000000"/>
                <w:kern w:val="0"/>
                <w:sz w:val="22"/>
              </w:rPr>
            </w:pPr>
          </w:p>
        </w:tc>
        <w:tc>
          <w:tcPr>
            <w:tcW w:w="850" w:type="dxa"/>
            <w:tcBorders>
              <w:top w:val="nil"/>
              <w:left w:val="nil"/>
              <w:bottom w:val="single" w:sz="4" w:space="0" w:color="auto"/>
              <w:right w:val="single" w:sz="4" w:space="0" w:color="auto"/>
            </w:tcBorders>
          </w:tcPr>
          <w:p w:rsidR="00CB73F3" w:rsidRPr="001E1A47" w:rsidRDefault="00CB73F3" w:rsidP="000E6A1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代</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CB73F3" w:rsidRPr="001E1A47" w:rsidRDefault="00CB73F3" w:rsidP="000E6A1D">
            <w:pPr>
              <w:widowControl/>
              <w:jc w:val="left"/>
              <w:rPr>
                <w:rFonts w:ascii="ＭＳ Ｐゴシック" w:eastAsia="ＭＳ Ｐゴシック" w:hAnsi="ＭＳ Ｐゴシック" w:cs="ＭＳ Ｐゴシック"/>
                <w:color w:val="000000"/>
                <w:kern w:val="0"/>
                <w:sz w:val="22"/>
              </w:rPr>
            </w:pPr>
          </w:p>
        </w:tc>
      </w:tr>
      <w:tr w:rsidR="00CB73F3" w:rsidRPr="001E1A47" w:rsidTr="000E6A1D">
        <w:trPr>
          <w:trHeight w:val="28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73F3" w:rsidRPr="001E1A47" w:rsidRDefault="00CB73F3" w:rsidP="000E6A1D">
            <w:pPr>
              <w:widowControl/>
              <w:jc w:val="left"/>
              <w:rPr>
                <w:rFonts w:ascii="ＭＳ Ｐゴシック" w:eastAsia="ＭＳ Ｐゴシック" w:hAnsi="ＭＳ Ｐゴシック" w:cs="ＭＳ Ｐゴシック"/>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CB73F3" w:rsidRPr="001E1A47" w:rsidRDefault="00CB73F3" w:rsidP="000E6A1D">
            <w:pPr>
              <w:widowControl/>
              <w:jc w:val="left"/>
              <w:rPr>
                <w:rFonts w:ascii="ＭＳ Ｐゴシック" w:eastAsia="ＭＳ Ｐゴシック" w:hAnsi="ＭＳ Ｐゴシック" w:cs="ＭＳ Ｐゴシック"/>
                <w:color w:val="000000"/>
                <w:kern w:val="0"/>
                <w:sz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CB73F3" w:rsidRPr="001E1A47" w:rsidRDefault="00CB73F3" w:rsidP="000E6A1D">
            <w:pPr>
              <w:widowControl/>
              <w:jc w:val="left"/>
              <w:rPr>
                <w:rFonts w:ascii="ＭＳ Ｐゴシック" w:eastAsia="ＭＳ Ｐゴシック" w:hAnsi="ＭＳ Ｐゴシック" w:cs="ＭＳ Ｐゴシック"/>
                <w:color w:val="000000"/>
                <w:kern w:val="0"/>
                <w:sz w:val="22"/>
              </w:rPr>
            </w:pPr>
          </w:p>
        </w:tc>
        <w:tc>
          <w:tcPr>
            <w:tcW w:w="850" w:type="dxa"/>
            <w:tcBorders>
              <w:top w:val="nil"/>
              <w:left w:val="nil"/>
              <w:bottom w:val="single" w:sz="4" w:space="0" w:color="auto"/>
              <w:right w:val="single" w:sz="4" w:space="0" w:color="auto"/>
            </w:tcBorders>
          </w:tcPr>
          <w:p w:rsidR="00CB73F3" w:rsidRPr="001E1A47" w:rsidRDefault="00CB73F3" w:rsidP="000E6A1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代</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CB73F3" w:rsidRPr="001E1A47" w:rsidRDefault="00CB73F3" w:rsidP="000E6A1D">
            <w:pPr>
              <w:widowControl/>
              <w:jc w:val="left"/>
              <w:rPr>
                <w:rFonts w:ascii="ＭＳ Ｐゴシック" w:eastAsia="ＭＳ Ｐゴシック" w:hAnsi="ＭＳ Ｐゴシック" w:cs="ＭＳ Ｐゴシック"/>
                <w:color w:val="000000"/>
                <w:kern w:val="0"/>
                <w:sz w:val="22"/>
              </w:rPr>
            </w:pPr>
          </w:p>
        </w:tc>
      </w:tr>
      <w:tr w:rsidR="00CB73F3" w:rsidRPr="001E1A47" w:rsidTr="000E6A1D">
        <w:trPr>
          <w:trHeight w:val="28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73F3" w:rsidRPr="001E1A47" w:rsidRDefault="00CB73F3" w:rsidP="000E6A1D">
            <w:pPr>
              <w:widowControl/>
              <w:jc w:val="left"/>
              <w:rPr>
                <w:rFonts w:ascii="ＭＳ Ｐゴシック" w:eastAsia="ＭＳ Ｐゴシック" w:hAnsi="ＭＳ Ｐゴシック" w:cs="ＭＳ Ｐゴシック"/>
                <w:color w:val="000000"/>
                <w:kern w:val="0"/>
                <w:sz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CB73F3" w:rsidRPr="001E1A47" w:rsidRDefault="00CB73F3" w:rsidP="000E6A1D">
            <w:pPr>
              <w:widowControl/>
              <w:jc w:val="left"/>
              <w:rPr>
                <w:rFonts w:ascii="ＭＳ Ｐゴシック" w:eastAsia="ＭＳ Ｐゴシック" w:hAnsi="ＭＳ Ｐゴシック" w:cs="ＭＳ Ｐゴシック"/>
                <w:color w:val="000000"/>
                <w:kern w:val="0"/>
                <w:sz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CB73F3" w:rsidRPr="001E1A47" w:rsidRDefault="00CB73F3" w:rsidP="000E6A1D">
            <w:pPr>
              <w:widowControl/>
              <w:jc w:val="left"/>
              <w:rPr>
                <w:rFonts w:ascii="ＭＳ Ｐゴシック" w:eastAsia="ＭＳ Ｐゴシック" w:hAnsi="ＭＳ Ｐゴシック" w:cs="ＭＳ Ｐゴシック"/>
                <w:color w:val="000000"/>
                <w:kern w:val="0"/>
                <w:sz w:val="22"/>
              </w:rPr>
            </w:pPr>
          </w:p>
        </w:tc>
        <w:tc>
          <w:tcPr>
            <w:tcW w:w="850" w:type="dxa"/>
            <w:tcBorders>
              <w:top w:val="nil"/>
              <w:left w:val="nil"/>
              <w:bottom w:val="single" w:sz="4" w:space="0" w:color="auto"/>
              <w:right w:val="single" w:sz="4" w:space="0" w:color="auto"/>
            </w:tcBorders>
          </w:tcPr>
          <w:p w:rsidR="00CB73F3" w:rsidRPr="001E1A47" w:rsidRDefault="00CB73F3" w:rsidP="000E6A1D">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代</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CB73F3" w:rsidRPr="001E1A47" w:rsidRDefault="00CB73F3" w:rsidP="000E6A1D">
            <w:pPr>
              <w:widowControl/>
              <w:jc w:val="left"/>
              <w:rPr>
                <w:rFonts w:ascii="ＭＳ Ｐゴシック" w:eastAsia="ＭＳ Ｐゴシック" w:hAnsi="ＭＳ Ｐゴシック" w:cs="ＭＳ Ｐゴシック"/>
                <w:color w:val="000000"/>
                <w:kern w:val="0"/>
                <w:sz w:val="22"/>
              </w:rPr>
            </w:pPr>
          </w:p>
        </w:tc>
      </w:tr>
    </w:tbl>
    <w:p w:rsidR="005568EA" w:rsidRPr="00750DEF" w:rsidRDefault="000E6A1D" w:rsidP="009C64D3">
      <w:pPr>
        <w:ind w:rightChars="-338" w:right="-710"/>
      </w:pPr>
      <w:bookmarkStart w:id="0" w:name="_GoBack"/>
      <w:bookmarkEnd w:id="0"/>
      <w:r>
        <w:rPr>
          <w:noProof/>
        </w:rPr>
        <mc:AlternateContent>
          <mc:Choice Requires="wps">
            <w:drawing>
              <wp:anchor distT="0" distB="0" distL="114300" distR="114300" simplePos="0" relativeHeight="251729920" behindDoc="0" locked="0" layoutInCell="1" allowOverlap="1" wp14:anchorId="7F413260" wp14:editId="033685BD">
                <wp:simplePos x="0" y="0"/>
                <wp:positionH relativeFrom="margin">
                  <wp:posOffset>365760</wp:posOffset>
                </wp:positionH>
                <wp:positionV relativeFrom="paragraph">
                  <wp:posOffset>4566920</wp:posOffset>
                </wp:positionV>
                <wp:extent cx="5467350" cy="430322"/>
                <wp:effectExtent l="0" t="0" r="0" b="0"/>
                <wp:wrapNone/>
                <wp:docPr id="40" name="テキスト ボックス 15"/>
                <wp:cNvGraphicFramePr/>
                <a:graphic xmlns:a="http://schemas.openxmlformats.org/drawingml/2006/main">
                  <a:graphicData uri="http://schemas.microsoft.com/office/word/2010/wordprocessingShape">
                    <wps:wsp>
                      <wps:cNvSpPr txBox="1"/>
                      <wps:spPr>
                        <a:xfrm>
                          <a:off x="0" y="0"/>
                          <a:ext cx="5467350" cy="430322"/>
                        </a:xfrm>
                        <a:prstGeom prst="rect">
                          <a:avLst/>
                        </a:prstGeom>
                        <a:noFill/>
                        <a:ln w="6350">
                          <a:noFill/>
                        </a:ln>
                        <a:effectLst/>
                      </wps:spPr>
                      <wps:txbx>
                        <w:txbxContent>
                          <w:p w:rsidR="00750DEF" w:rsidRPr="001E1A47" w:rsidRDefault="00E20258" w:rsidP="00750DEF">
                            <w:pPr>
                              <w:pStyle w:val="Web"/>
                              <w:spacing w:before="0" w:beforeAutospacing="0" w:after="0" w:afterAutospacing="0"/>
                              <w:jc w:val="center"/>
                              <w:rPr>
                                <w:rFonts w:ascii="游ゴシック" w:eastAsia="游ゴシック" w:hAnsi="游ゴシック"/>
                              </w:rPr>
                            </w:pPr>
                            <w:r w:rsidRPr="00E20258">
                              <w:rPr>
                                <w:rFonts w:ascii="游ゴシック" w:eastAsia="游ゴシック" w:hAnsi="游ゴシック" w:cs="Times New Roman" w:hint="eastAsia"/>
                                <w:b/>
                                <w:bCs/>
                                <w:color w:val="000000" w:themeColor="text1"/>
                                <w:kern w:val="2"/>
                                <w:sz w:val="32"/>
                                <w:szCs w:val="32"/>
                              </w:rPr>
                              <w:t>選ばれる建設業　ステップアップセミナー</w:t>
                            </w:r>
                            <w:r w:rsidR="00750DEF" w:rsidRPr="001E1A47">
                              <w:rPr>
                                <w:rFonts w:ascii="游ゴシック" w:eastAsia="游ゴシック" w:hAnsi="游ゴシック" w:cs="Times New Roman"/>
                                <w:b/>
                                <w:bCs/>
                                <w:color w:val="000000" w:themeColor="text1"/>
                                <w:kern w:val="2"/>
                                <w:sz w:val="32"/>
                                <w:szCs w:val="32"/>
                              </w:rPr>
                              <w:t xml:space="preserve">　</w:t>
                            </w:r>
                            <w:r w:rsidR="00750DEF" w:rsidRPr="001E1A47">
                              <w:rPr>
                                <w:rFonts w:ascii="游ゴシック" w:eastAsia="游ゴシック" w:hAnsi="游ゴシック" w:cs="Times New Roman" w:hint="eastAsia"/>
                                <w:b/>
                                <w:bCs/>
                                <w:color w:val="000000" w:themeColor="text1"/>
                                <w:kern w:val="2"/>
                                <w:sz w:val="32"/>
                                <w:szCs w:val="32"/>
                              </w:rPr>
                              <w:t>参加申込書</w:t>
                            </w:r>
                          </w:p>
                          <w:p w:rsidR="00750DEF" w:rsidRDefault="00750DEF" w:rsidP="00750DEF">
                            <w:pPr>
                              <w:pStyle w:val="Web"/>
                              <w:spacing w:before="0" w:beforeAutospacing="0" w:after="0" w:afterAutospacing="0"/>
                              <w:jc w:val="center"/>
                            </w:pPr>
                            <w:r>
                              <w:rPr>
                                <w:rFonts w:ascii="BIZ UDゴシック" w:eastAsia="BIZ UDPゴシック" w:hAnsi="BIZ UDゴシック" w:cs="Times New Roman" w:hint="eastAsia"/>
                                <w:color w:val="000000" w:themeColor="text1"/>
                                <w:kern w:val="2"/>
                                <w:sz w:val="26"/>
                                <w:szCs w:val="26"/>
                              </w:rPr>
                              <w:t> </w:t>
                            </w:r>
                          </w:p>
                        </w:txbxContent>
                      </wps:txbx>
                      <wps:bodyPr rot="0" spcFirstLastPara="0" vert="horz" wrap="square" lIns="98694" tIns="49347" rIns="98694" bIns="49347"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F413260" id="_x0000_t202" coordsize="21600,21600" o:spt="202" path="m,l,21600r21600,l21600,xe">
                <v:stroke joinstyle="miter"/>
                <v:path gradientshapeok="t" o:connecttype="rect"/>
              </v:shapetype>
              <v:shape id="テキスト ボックス 15" o:spid="_x0000_s1028" type="#_x0000_t202" style="position:absolute;left:0;text-align:left;margin-left:28.8pt;margin-top:359.6pt;width:430.5pt;height:33.9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" filled="f" stroked="f" strokeweight=".5pt">
                <v:textbox inset="2.7415mm,1.37075mm,2.7415mm,1.37075mm">
                  <w:txbxContent>
                    <w:p w:rsidR="00750DEF" w:rsidRPr="001E1A47" w:rsidRDefault="00E20258" w:rsidP="00750DEF">
                      <w:pPr>
                        <w:pStyle w:val="Web"/>
                        <w:spacing w:before="0" w:beforeAutospacing="0" w:after="0" w:afterAutospacing="0"/>
                        <w:jc w:val="center"/>
                        <w:rPr>
                          <w:rFonts w:ascii="游ゴシック" w:eastAsia="游ゴシック" w:hAnsi="游ゴシック"/>
                        </w:rPr>
                      </w:pPr>
                      <w:r w:rsidRPr="00E20258">
                        <w:rPr>
                          <w:rFonts w:ascii="游ゴシック" w:eastAsia="游ゴシック" w:hAnsi="游ゴシック" w:cs="Times New Roman" w:hint="eastAsia"/>
                          <w:b/>
                          <w:bCs/>
                          <w:color w:val="000000" w:themeColor="text1"/>
                          <w:kern w:val="2"/>
                          <w:sz w:val="32"/>
                          <w:szCs w:val="32"/>
                        </w:rPr>
                        <w:t>選ばれる建設業　ステップアップセミナー</w:t>
                      </w:r>
                      <w:r w:rsidR="00750DEF" w:rsidRPr="001E1A47">
                        <w:rPr>
                          <w:rFonts w:ascii="游ゴシック" w:eastAsia="游ゴシック" w:hAnsi="游ゴシック" w:cs="Times New Roman"/>
                          <w:b/>
                          <w:bCs/>
                          <w:color w:val="000000" w:themeColor="text1"/>
                          <w:kern w:val="2"/>
                          <w:sz w:val="32"/>
                          <w:szCs w:val="32"/>
                        </w:rPr>
                        <w:t xml:space="preserve">　</w:t>
                      </w:r>
                      <w:r w:rsidR="00750DEF" w:rsidRPr="001E1A47">
                        <w:rPr>
                          <w:rFonts w:ascii="游ゴシック" w:eastAsia="游ゴシック" w:hAnsi="游ゴシック" w:cs="Times New Roman" w:hint="eastAsia"/>
                          <w:b/>
                          <w:bCs/>
                          <w:color w:val="000000" w:themeColor="text1"/>
                          <w:kern w:val="2"/>
                          <w:sz w:val="32"/>
                          <w:szCs w:val="32"/>
                        </w:rPr>
                        <w:t>参加申込書</w:t>
                      </w:r>
                    </w:p>
                    <w:p w:rsidR="00750DEF" w:rsidRDefault="00750DEF" w:rsidP="00750DEF">
                      <w:pPr>
                        <w:pStyle w:val="Web"/>
                        <w:spacing w:before="0" w:beforeAutospacing="0" w:after="0" w:afterAutospacing="0"/>
                        <w:jc w:val="center"/>
                      </w:pPr>
                      <w:r>
                        <w:rPr>
                          <w:rFonts w:ascii="BIZ UDゴシック" w:eastAsia="BIZ UDPゴシック" w:hAnsi="BIZ UDゴシック" w:cs="Times New Roman" w:hint="eastAsia"/>
                          <w:color w:val="000000" w:themeColor="text1"/>
                          <w:kern w:val="2"/>
                          <w:sz w:val="26"/>
                          <w:szCs w:val="26"/>
                        </w:rPr>
                        <w:t> </w:t>
                      </w:r>
                    </w:p>
                  </w:txbxContent>
                </v:textbox>
                <w10:wrap anchorx="margin"/>
              </v:shape>
            </w:pict>
          </mc:Fallback>
        </mc:AlternateContent>
      </w:r>
      <w:r>
        <w:rPr>
          <w:noProof/>
        </w:rPr>
        <mc:AlternateContent>
          <mc:Choice Requires="wps">
            <w:drawing>
              <wp:anchor distT="0" distB="0" distL="114300" distR="114300" simplePos="0" relativeHeight="251728896" behindDoc="0" locked="0" layoutInCell="1" allowOverlap="1" wp14:anchorId="5DB556AF" wp14:editId="10CB6C2B">
                <wp:simplePos x="0" y="0"/>
                <wp:positionH relativeFrom="margin">
                  <wp:posOffset>308610</wp:posOffset>
                </wp:positionH>
                <wp:positionV relativeFrom="paragraph">
                  <wp:posOffset>4557395</wp:posOffset>
                </wp:positionV>
                <wp:extent cx="5553075" cy="539115"/>
                <wp:effectExtent l="0" t="0" r="9525" b="0"/>
                <wp:wrapNone/>
                <wp:docPr id="41" name="正方形/長方形 5"/>
                <wp:cNvGraphicFramePr/>
                <a:graphic xmlns:a="http://schemas.openxmlformats.org/drawingml/2006/main">
                  <a:graphicData uri="http://schemas.microsoft.com/office/word/2010/wordprocessingShape">
                    <wps:wsp>
                      <wps:cNvSpPr/>
                      <wps:spPr>
                        <a:xfrm>
                          <a:off x="0" y="0"/>
                          <a:ext cx="5553075" cy="539115"/>
                        </a:xfrm>
                        <a:prstGeom prst="rect">
                          <a:avLst/>
                        </a:prstGeom>
                        <a:solidFill>
                          <a:srgbClr val="FFC000"/>
                        </a:solidFill>
                        <a:ln w="12700" cap="flat" cmpd="sng" algn="ctr">
                          <a:noFill/>
                          <a:prstDash val="solid"/>
                          <a:miter lim="800000"/>
                        </a:ln>
                        <a:effectLst/>
                      </wps:spPr>
                      <wps:bodyPr rtlCol="0" anchor="ctr"/>
                    </wps:wsp>
                  </a:graphicData>
                </a:graphic>
                <wp14:sizeRelH relativeFrom="margin">
                  <wp14:pctWidth>0</wp14:pctWidth>
                </wp14:sizeRelH>
              </wp:anchor>
            </w:drawing>
          </mc:Choice>
          <mc:Fallback>
            <w:pict>
              <v:rect w14:anchorId="43E81F52" id="正方形/長方形 5" o:spid="_x0000_s1026" style="position:absolute;left:0;text-align:left;margin-left:24.3pt;margin-top:358.85pt;width:437.25pt;height:42.45pt;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" fillcolor="#ffc000" stroked="f" strokeweight="1pt">
                <w10:wrap anchorx="margin"/>
              </v:rect>
            </w:pict>
          </mc:Fallback>
        </mc:AlternateContent>
      </w:r>
      <w:r>
        <w:rPr>
          <w:noProof/>
        </w:rPr>
        <mc:AlternateContent>
          <mc:Choice Requires="wps">
            <w:drawing>
              <wp:anchor distT="0" distB="0" distL="114300" distR="114300" simplePos="0" relativeHeight="251734016" behindDoc="0" locked="0" layoutInCell="1" allowOverlap="1" wp14:anchorId="5817B299" wp14:editId="202B88F3">
                <wp:simplePos x="0" y="0"/>
                <wp:positionH relativeFrom="margin">
                  <wp:posOffset>419100</wp:posOffset>
                </wp:positionH>
                <wp:positionV relativeFrom="paragraph">
                  <wp:posOffset>5215890</wp:posOffset>
                </wp:positionV>
                <wp:extent cx="5238750" cy="5334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5238750" cy="533400"/>
                        </a:xfrm>
                        <a:prstGeom prst="rect">
                          <a:avLst/>
                        </a:prstGeom>
                        <a:solidFill>
                          <a:sysClr val="window" lastClr="FFFFFF"/>
                        </a:solidFill>
                        <a:ln w="6350">
                          <a:noFill/>
                        </a:ln>
                        <a:effectLst/>
                      </wps:spPr>
                      <wps:txbx>
                        <w:txbxContent>
                          <w:p w:rsidR="00750DEF" w:rsidRPr="008A41DC" w:rsidRDefault="00750DEF" w:rsidP="00750DEF">
                            <w:pPr>
                              <w:spacing w:line="0" w:lineRule="atLeast"/>
                              <w:rPr>
                                <w:rFonts w:ascii="游ゴシック" w:eastAsia="游ゴシック" w:hAnsi="游ゴシック"/>
                                <w:sz w:val="22"/>
                              </w:rPr>
                            </w:pPr>
                            <w:r w:rsidRPr="008A41DC">
                              <w:rPr>
                                <w:rFonts w:ascii="游ゴシック" w:eastAsia="游ゴシック" w:hAnsi="游ゴシック" w:hint="eastAsia"/>
                                <w:sz w:val="22"/>
                              </w:rPr>
                              <w:t>下記に</w:t>
                            </w:r>
                            <w:r w:rsidRPr="008A41DC">
                              <w:rPr>
                                <w:rFonts w:ascii="游ゴシック" w:eastAsia="游ゴシック" w:hAnsi="游ゴシック"/>
                                <w:sz w:val="22"/>
                              </w:rPr>
                              <w:t>必要事項を</w:t>
                            </w:r>
                            <w:r w:rsidRPr="008A41DC">
                              <w:rPr>
                                <w:rFonts w:ascii="游ゴシック" w:eastAsia="游ゴシック" w:hAnsi="游ゴシック" w:hint="eastAsia"/>
                                <w:sz w:val="22"/>
                              </w:rPr>
                              <w:t>記入の</w:t>
                            </w:r>
                            <w:r w:rsidRPr="008A41DC">
                              <w:rPr>
                                <w:rFonts w:ascii="游ゴシック" w:eastAsia="游ゴシック" w:hAnsi="游ゴシック"/>
                                <w:sz w:val="22"/>
                              </w:rPr>
                              <w:t>上、青森県県土整備部監理課</w:t>
                            </w:r>
                            <w:r w:rsidRPr="008A41DC">
                              <w:rPr>
                                <w:rFonts w:ascii="游ゴシック" w:eastAsia="游ゴシック" w:hAnsi="游ゴシック" w:hint="eastAsia"/>
                                <w:sz w:val="22"/>
                              </w:rPr>
                              <w:t>建設業</w:t>
                            </w:r>
                            <w:r w:rsidRPr="008A41DC">
                              <w:rPr>
                                <w:rFonts w:ascii="游ゴシック" w:eastAsia="游ゴシック" w:hAnsi="游ゴシック"/>
                                <w:sz w:val="22"/>
                              </w:rPr>
                              <w:t>振興グループ宛て</w:t>
                            </w:r>
                          </w:p>
                          <w:p w:rsidR="00750DEF" w:rsidRPr="00BE7CD1" w:rsidRDefault="00750DEF" w:rsidP="00750DEF">
                            <w:pPr>
                              <w:spacing w:line="0" w:lineRule="atLeast"/>
                              <w:rPr>
                                <w:rFonts w:ascii="游ゴシック" w:eastAsia="游ゴシック" w:hAnsi="游ゴシック"/>
                              </w:rPr>
                            </w:pPr>
                            <w:r w:rsidRPr="008A41DC">
                              <w:rPr>
                                <w:rFonts w:ascii="游ゴシック" w:eastAsia="游ゴシック" w:hAnsi="游ゴシック" w:hint="eastAsia"/>
                                <w:sz w:val="22"/>
                              </w:rPr>
                              <w:t>メール</w:t>
                            </w:r>
                            <w:r w:rsidRPr="008A41DC">
                              <w:rPr>
                                <w:rFonts w:ascii="游ゴシック" w:eastAsia="游ゴシック" w:hAnsi="游ゴシック"/>
                                <w:sz w:val="22"/>
                              </w:rPr>
                              <w:t>（</w:t>
                            </w:r>
                            <w:hyperlink r:id="rId7" w:history="1">
                              <w:r w:rsidRPr="008A41DC">
                                <w:rPr>
                                  <w:rStyle w:val="a8"/>
                                  <w:rFonts w:ascii="游ゴシック" w:eastAsia="游ゴシック" w:hAnsi="游ゴシック"/>
                                  <w:sz w:val="22"/>
                                </w:rPr>
                                <w:t>kensetsugyo@pref.aomori.lg.jp</w:t>
                              </w:r>
                            </w:hyperlink>
                            <w:r w:rsidRPr="008A41DC">
                              <w:rPr>
                                <w:rFonts w:ascii="游ゴシック" w:eastAsia="游ゴシック" w:hAnsi="游ゴシック" w:hint="eastAsia"/>
                                <w:sz w:val="22"/>
                              </w:rPr>
                              <w:t>）</w:t>
                            </w:r>
                            <w:r w:rsidRPr="008A41DC">
                              <w:rPr>
                                <w:rFonts w:ascii="游ゴシック" w:eastAsia="游ゴシック" w:hAnsi="游ゴシック"/>
                                <w:sz w:val="22"/>
                              </w:rPr>
                              <w:t>にてお申込みください。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17B299" id="テキスト ボックス 38" o:spid="_x0000_s1029" type="#_x0000_t202" style="position:absolute;left:0;text-align:left;margin-left:33pt;margin-top:410.7pt;width:412.5pt;height:4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hQdAIAALI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" fillcolor="window" stroked="f" strokeweight=".5pt">
                <v:textbox>
                  <w:txbxContent>
                    <w:p w:rsidR="00750DEF" w:rsidRPr="008A41DC" w:rsidRDefault="00750DEF" w:rsidP="00750DEF">
                      <w:pPr>
                        <w:spacing w:line="0" w:lineRule="atLeast"/>
                        <w:rPr>
                          <w:rFonts w:ascii="游ゴシック" w:eastAsia="游ゴシック" w:hAnsi="游ゴシック"/>
                          <w:sz w:val="22"/>
                        </w:rPr>
                      </w:pPr>
                      <w:r w:rsidRPr="008A41DC">
                        <w:rPr>
                          <w:rFonts w:ascii="游ゴシック" w:eastAsia="游ゴシック" w:hAnsi="游ゴシック" w:hint="eastAsia"/>
                          <w:sz w:val="22"/>
                        </w:rPr>
                        <w:t>下記に</w:t>
                      </w:r>
                      <w:r w:rsidRPr="008A41DC">
                        <w:rPr>
                          <w:rFonts w:ascii="游ゴシック" w:eastAsia="游ゴシック" w:hAnsi="游ゴシック"/>
                          <w:sz w:val="22"/>
                        </w:rPr>
                        <w:t>必要事項を</w:t>
                      </w:r>
                      <w:r w:rsidRPr="008A41DC">
                        <w:rPr>
                          <w:rFonts w:ascii="游ゴシック" w:eastAsia="游ゴシック" w:hAnsi="游ゴシック" w:hint="eastAsia"/>
                          <w:sz w:val="22"/>
                        </w:rPr>
                        <w:t>記入の</w:t>
                      </w:r>
                      <w:r w:rsidRPr="008A41DC">
                        <w:rPr>
                          <w:rFonts w:ascii="游ゴシック" w:eastAsia="游ゴシック" w:hAnsi="游ゴシック"/>
                          <w:sz w:val="22"/>
                        </w:rPr>
                        <w:t>上、青森県県土整備部監理課</w:t>
                      </w:r>
                      <w:r w:rsidRPr="008A41DC">
                        <w:rPr>
                          <w:rFonts w:ascii="游ゴシック" w:eastAsia="游ゴシック" w:hAnsi="游ゴシック" w:hint="eastAsia"/>
                          <w:sz w:val="22"/>
                        </w:rPr>
                        <w:t>建設業</w:t>
                      </w:r>
                      <w:r w:rsidRPr="008A41DC">
                        <w:rPr>
                          <w:rFonts w:ascii="游ゴシック" w:eastAsia="游ゴシック" w:hAnsi="游ゴシック"/>
                          <w:sz w:val="22"/>
                        </w:rPr>
                        <w:t>振興グループ宛て</w:t>
                      </w:r>
                    </w:p>
                    <w:p w:rsidR="00750DEF" w:rsidRPr="00BE7CD1" w:rsidRDefault="00750DEF" w:rsidP="00750DEF">
                      <w:pPr>
                        <w:spacing w:line="0" w:lineRule="atLeast"/>
                        <w:rPr>
                          <w:rFonts w:ascii="游ゴシック" w:eastAsia="游ゴシック" w:hAnsi="游ゴシック"/>
                        </w:rPr>
                      </w:pPr>
                      <w:r w:rsidRPr="008A41DC">
                        <w:rPr>
                          <w:rFonts w:ascii="游ゴシック" w:eastAsia="游ゴシック" w:hAnsi="游ゴシック" w:hint="eastAsia"/>
                          <w:sz w:val="22"/>
                        </w:rPr>
                        <w:t>メール</w:t>
                      </w:r>
                      <w:r w:rsidRPr="008A41DC">
                        <w:rPr>
                          <w:rFonts w:ascii="游ゴシック" w:eastAsia="游ゴシック" w:hAnsi="游ゴシック"/>
                          <w:sz w:val="22"/>
                        </w:rPr>
                        <w:t>（</w:t>
                      </w:r>
                      <w:hyperlink r:id="rId8" w:history="1">
                        <w:r w:rsidRPr="008A41DC">
                          <w:rPr>
                            <w:rStyle w:val="a8"/>
                            <w:rFonts w:ascii="游ゴシック" w:eastAsia="游ゴシック" w:hAnsi="游ゴシック"/>
                            <w:sz w:val="22"/>
                          </w:rPr>
                          <w:t>kensetsugyo@pref.aomori.lg.jp</w:t>
                        </w:r>
                      </w:hyperlink>
                      <w:r w:rsidRPr="008A41DC">
                        <w:rPr>
                          <w:rFonts w:ascii="游ゴシック" w:eastAsia="游ゴシック" w:hAnsi="游ゴシック" w:hint="eastAsia"/>
                          <w:sz w:val="22"/>
                        </w:rPr>
                        <w:t>）</w:t>
                      </w:r>
                      <w:r w:rsidRPr="008A41DC">
                        <w:rPr>
                          <w:rFonts w:ascii="游ゴシック" w:eastAsia="游ゴシック" w:hAnsi="游ゴシック"/>
                          <w:sz w:val="22"/>
                        </w:rPr>
                        <w:t>にてお申込みください。</w:t>
                      </w:r>
                    </w:p>
                  </w:txbxContent>
                </v:textbox>
                <w10:wrap anchorx="margin"/>
              </v:shape>
            </w:pict>
          </mc:Fallback>
        </mc:AlternateContent>
      </w:r>
      <w:r>
        <w:rPr>
          <w:noProof/>
        </w:rPr>
        <mc:AlternateContent>
          <mc:Choice Requires="wps">
            <w:drawing>
              <wp:anchor distT="0" distB="0" distL="114300" distR="114300" simplePos="0" relativeHeight="251735040" behindDoc="0" locked="0" layoutInCell="1" allowOverlap="1" wp14:anchorId="4131A54C" wp14:editId="289F3857">
                <wp:simplePos x="0" y="0"/>
                <wp:positionH relativeFrom="margin">
                  <wp:posOffset>202565</wp:posOffset>
                </wp:positionH>
                <wp:positionV relativeFrom="paragraph">
                  <wp:posOffset>7666990</wp:posOffset>
                </wp:positionV>
                <wp:extent cx="5781675" cy="723900"/>
                <wp:effectExtent l="0" t="0" r="9525" b="0"/>
                <wp:wrapNone/>
                <wp:docPr id="39" name="テキスト ボックス 39"/>
                <wp:cNvGraphicFramePr/>
                <a:graphic xmlns:a="http://schemas.openxmlformats.org/drawingml/2006/main">
                  <a:graphicData uri="http://schemas.microsoft.com/office/word/2010/wordprocessingShape">
                    <wps:wsp>
                      <wps:cNvSpPr txBox="1"/>
                      <wps:spPr>
                        <a:xfrm>
                          <a:off x="0" y="0"/>
                          <a:ext cx="5781675" cy="723900"/>
                        </a:xfrm>
                        <a:prstGeom prst="rect">
                          <a:avLst/>
                        </a:prstGeom>
                        <a:solidFill>
                          <a:sysClr val="window" lastClr="FFFFFF"/>
                        </a:solidFill>
                        <a:ln w="6350">
                          <a:noFill/>
                        </a:ln>
                        <a:effectLst/>
                      </wps:spPr>
                      <wps:txbx>
                        <w:txbxContent>
                          <w:p w:rsidR="00750DEF" w:rsidRPr="001C766B" w:rsidRDefault="00750DEF" w:rsidP="00750DEF">
                            <w:pPr>
                              <w:spacing w:line="0" w:lineRule="atLeast"/>
                              <w:rPr>
                                <w:rFonts w:ascii="游ゴシック" w:eastAsia="游ゴシック" w:hAnsi="游ゴシック"/>
                                <w:sz w:val="20"/>
                              </w:rPr>
                            </w:pPr>
                            <w:r w:rsidRPr="001C766B">
                              <w:rPr>
                                <w:rFonts w:ascii="游ゴシック" w:eastAsia="游ゴシック" w:hAnsi="游ゴシック" w:hint="eastAsia"/>
                                <w:sz w:val="20"/>
                              </w:rPr>
                              <w:t>※</w:t>
                            </w:r>
                            <w:r w:rsidRPr="001C766B">
                              <w:rPr>
                                <w:rFonts w:ascii="游ゴシック" w:eastAsia="游ゴシック" w:hAnsi="游ゴシック"/>
                                <w:sz w:val="20"/>
                              </w:rPr>
                              <w:t>ご提供いただいた個人情報は、本</w:t>
                            </w:r>
                            <w:r>
                              <w:rPr>
                                <w:rFonts w:ascii="游ゴシック" w:eastAsia="游ゴシック" w:hAnsi="游ゴシック" w:hint="eastAsia"/>
                                <w:sz w:val="20"/>
                              </w:rPr>
                              <w:t>セミナー</w:t>
                            </w:r>
                            <w:r w:rsidRPr="001C766B">
                              <w:rPr>
                                <w:rFonts w:ascii="游ゴシック" w:eastAsia="游ゴシック" w:hAnsi="游ゴシック"/>
                                <w:sz w:val="20"/>
                              </w:rPr>
                              <w:t>に関する連絡・運営にのみ使用します。</w:t>
                            </w:r>
                          </w:p>
                          <w:p w:rsidR="00750DEF" w:rsidRPr="001C766B" w:rsidRDefault="00750DEF" w:rsidP="00750DEF">
                            <w:pPr>
                              <w:spacing w:line="0" w:lineRule="atLeast"/>
                              <w:rPr>
                                <w:rFonts w:ascii="游ゴシック" w:eastAsia="游ゴシック" w:hAnsi="游ゴシック"/>
                                <w:sz w:val="20"/>
                              </w:rPr>
                            </w:pPr>
                            <w:r w:rsidRPr="001C766B">
                              <w:rPr>
                                <w:rFonts w:ascii="游ゴシック" w:eastAsia="游ゴシック" w:hAnsi="游ゴシック" w:hint="eastAsia"/>
                                <w:sz w:val="20"/>
                              </w:rPr>
                              <w:t>※申込</w:t>
                            </w:r>
                            <w:r w:rsidRPr="001C766B">
                              <w:rPr>
                                <w:rFonts w:ascii="游ゴシック" w:eastAsia="游ゴシック" w:hAnsi="游ゴシック"/>
                                <w:sz w:val="20"/>
                              </w:rPr>
                              <w:t>を</w:t>
                            </w:r>
                            <w:r w:rsidRPr="001C766B">
                              <w:rPr>
                                <w:rFonts w:ascii="游ゴシック" w:eastAsia="游ゴシック" w:hAnsi="游ゴシック" w:hint="eastAsia"/>
                                <w:sz w:val="20"/>
                              </w:rPr>
                              <w:t>キャンセルされる</w:t>
                            </w:r>
                            <w:r w:rsidRPr="001C766B">
                              <w:rPr>
                                <w:rFonts w:ascii="游ゴシック" w:eastAsia="游ゴシック" w:hAnsi="游ゴシック"/>
                                <w:sz w:val="20"/>
                              </w:rPr>
                              <w:t>場合は、事前にご連絡くださるようお願いします。</w:t>
                            </w:r>
                          </w:p>
                          <w:p w:rsidR="00750DEF" w:rsidRPr="001C766B" w:rsidRDefault="00750DEF" w:rsidP="00750DEF">
                            <w:pPr>
                              <w:spacing w:line="0" w:lineRule="atLeast"/>
                              <w:rPr>
                                <w:rFonts w:ascii="游ゴシック" w:eastAsia="游ゴシック" w:hAnsi="游ゴシック"/>
                                <w:sz w:val="20"/>
                              </w:rPr>
                            </w:pPr>
                            <w:r w:rsidRPr="001C766B">
                              <w:rPr>
                                <w:rFonts w:ascii="游ゴシック" w:eastAsia="游ゴシック" w:hAnsi="游ゴシック" w:hint="eastAsia"/>
                                <w:sz w:val="20"/>
                              </w:rPr>
                              <w:t>※</w:t>
                            </w:r>
                            <w:r w:rsidRPr="001C766B">
                              <w:rPr>
                                <w:rFonts w:ascii="游ゴシック" w:eastAsia="游ゴシック" w:hAnsi="游ゴシック"/>
                                <w:sz w:val="20"/>
                              </w:rPr>
                              <w:t>当日は報道機関の</w:t>
                            </w:r>
                            <w:r w:rsidRPr="001C766B">
                              <w:rPr>
                                <w:rFonts w:ascii="游ゴシック" w:eastAsia="游ゴシック" w:hAnsi="游ゴシック" w:hint="eastAsia"/>
                                <w:sz w:val="20"/>
                              </w:rPr>
                              <w:t>取材が</w:t>
                            </w:r>
                            <w:r w:rsidRPr="001C766B">
                              <w:rPr>
                                <w:rFonts w:ascii="游ゴシック" w:eastAsia="游ゴシック" w:hAnsi="游ゴシック"/>
                                <w:sz w:val="20"/>
                              </w:rPr>
                              <w:t>入る</w:t>
                            </w:r>
                            <w:r w:rsidRPr="001C766B">
                              <w:rPr>
                                <w:rFonts w:ascii="游ゴシック" w:eastAsia="游ゴシック" w:hAnsi="游ゴシック" w:hint="eastAsia"/>
                                <w:sz w:val="20"/>
                              </w:rPr>
                              <w:t>可能性</w:t>
                            </w:r>
                            <w:r w:rsidRPr="001C766B">
                              <w:rPr>
                                <w:rFonts w:ascii="游ゴシック" w:eastAsia="游ゴシック" w:hAnsi="游ゴシック"/>
                                <w:sz w:val="20"/>
                              </w:rPr>
                              <w:t>がありますので、</w:t>
                            </w:r>
                            <w:r w:rsidRPr="001C766B">
                              <w:rPr>
                                <w:rFonts w:ascii="游ゴシック" w:eastAsia="游ゴシック" w:hAnsi="游ゴシック" w:hint="eastAsia"/>
                                <w:sz w:val="20"/>
                              </w:rPr>
                              <w:t>あらかじめ</w:t>
                            </w:r>
                            <w:r w:rsidRPr="001C766B">
                              <w:rPr>
                                <w:rFonts w:ascii="游ゴシック" w:eastAsia="游ゴシック" w:hAnsi="游ゴシック"/>
                                <w:sz w:val="20"/>
                              </w:rPr>
                              <w:t>ご</w:t>
                            </w:r>
                            <w:r w:rsidRPr="001C766B">
                              <w:rPr>
                                <w:rFonts w:ascii="游ゴシック" w:eastAsia="游ゴシック" w:hAnsi="游ゴシック" w:hint="eastAsia"/>
                                <w:sz w:val="20"/>
                              </w:rPr>
                              <w:t>了承</w:t>
                            </w:r>
                            <w:r w:rsidRPr="001C766B">
                              <w:rPr>
                                <w:rFonts w:ascii="游ゴシック" w:eastAsia="游ゴシック" w:hAnsi="游ゴシック"/>
                                <w:sz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1A54C" id="テキスト ボックス 39" o:spid="_x0000_s1030" type="#_x0000_t202" style="position:absolute;left:0;text-align:left;margin-left:15.95pt;margin-top:603.7pt;width:455.25pt;height:57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" fillcolor="window" stroked="f" strokeweight=".5pt">
                <v:textbox>
                  <w:txbxContent>
                    <w:p w:rsidR="00750DEF" w:rsidRPr="001C766B" w:rsidRDefault="00750DEF" w:rsidP="00750DEF">
                      <w:pPr>
                        <w:spacing w:line="0" w:lineRule="atLeast"/>
                        <w:rPr>
                          <w:rFonts w:ascii="游ゴシック" w:eastAsia="游ゴシック" w:hAnsi="游ゴシック"/>
                          <w:sz w:val="20"/>
                        </w:rPr>
                      </w:pPr>
                      <w:r w:rsidRPr="001C766B">
                        <w:rPr>
                          <w:rFonts w:ascii="游ゴシック" w:eastAsia="游ゴシック" w:hAnsi="游ゴシック" w:hint="eastAsia"/>
                          <w:sz w:val="20"/>
                        </w:rPr>
                        <w:t>※</w:t>
                      </w:r>
                      <w:r w:rsidRPr="001C766B">
                        <w:rPr>
                          <w:rFonts w:ascii="游ゴシック" w:eastAsia="游ゴシック" w:hAnsi="游ゴシック"/>
                          <w:sz w:val="20"/>
                        </w:rPr>
                        <w:t>ご提供いただいた個人情報は、本</w:t>
                      </w:r>
                      <w:r>
                        <w:rPr>
                          <w:rFonts w:ascii="游ゴシック" w:eastAsia="游ゴシック" w:hAnsi="游ゴシック" w:hint="eastAsia"/>
                          <w:sz w:val="20"/>
                        </w:rPr>
                        <w:t>セミナー</w:t>
                      </w:r>
                      <w:r w:rsidRPr="001C766B">
                        <w:rPr>
                          <w:rFonts w:ascii="游ゴシック" w:eastAsia="游ゴシック" w:hAnsi="游ゴシック"/>
                          <w:sz w:val="20"/>
                        </w:rPr>
                        <w:t>に関する連絡・運営にのみ使用します。</w:t>
                      </w:r>
                    </w:p>
                    <w:p w:rsidR="00750DEF" w:rsidRPr="001C766B" w:rsidRDefault="00750DEF" w:rsidP="00750DEF">
                      <w:pPr>
                        <w:spacing w:line="0" w:lineRule="atLeast"/>
                        <w:rPr>
                          <w:rFonts w:ascii="游ゴシック" w:eastAsia="游ゴシック" w:hAnsi="游ゴシック"/>
                          <w:sz w:val="20"/>
                        </w:rPr>
                      </w:pPr>
                      <w:r w:rsidRPr="001C766B">
                        <w:rPr>
                          <w:rFonts w:ascii="游ゴシック" w:eastAsia="游ゴシック" w:hAnsi="游ゴシック" w:hint="eastAsia"/>
                          <w:sz w:val="20"/>
                        </w:rPr>
                        <w:t>※申込</w:t>
                      </w:r>
                      <w:r w:rsidRPr="001C766B">
                        <w:rPr>
                          <w:rFonts w:ascii="游ゴシック" w:eastAsia="游ゴシック" w:hAnsi="游ゴシック"/>
                          <w:sz w:val="20"/>
                        </w:rPr>
                        <w:t>を</w:t>
                      </w:r>
                      <w:r w:rsidRPr="001C766B">
                        <w:rPr>
                          <w:rFonts w:ascii="游ゴシック" w:eastAsia="游ゴシック" w:hAnsi="游ゴシック" w:hint="eastAsia"/>
                          <w:sz w:val="20"/>
                        </w:rPr>
                        <w:t>キャンセルされる</w:t>
                      </w:r>
                      <w:r w:rsidRPr="001C766B">
                        <w:rPr>
                          <w:rFonts w:ascii="游ゴシック" w:eastAsia="游ゴシック" w:hAnsi="游ゴシック"/>
                          <w:sz w:val="20"/>
                        </w:rPr>
                        <w:t>場合は、事前にご連絡くださるようお願いします。</w:t>
                      </w:r>
                    </w:p>
                    <w:p w:rsidR="00750DEF" w:rsidRPr="001C766B" w:rsidRDefault="00750DEF" w:rsidP="00750DEF">
                      <w:pPr>
                        <w:spacing w:line="0" w:lineRule="atLeast"/>
                        <w:rPr>
                          <w:rFonts w:ascii="游ゴシック" w:eastAsia="游ゴシック" w:hAnsi="游ゴシック"/>
                          <w:sz w:val="20"/>
                        </w:rPr>
                      </w:pPr>
                      <w:r w:rsidRPr="001C766B">
                        <w:rPr>
                          <w:rFonts w:ascii="游ゴシック" w:eastAsia="游ゴシック" w:hAnsi="游ゴシック" w:hint="eastAsia"/>
                          <w:sz w:val="20"/>
                        </w:rPr>
                        <w:t>※</w:t>
                      </w:r>
                      <w:r w:rsidRPr="001C766B">
                        <w:rPr>
                          <w:rFonts w:ascii="游ゴシック" w:eastAsia="游ゴシック" w:hAnsi="游ゴシック"/>
                          <w:sz w:val="20"/>
                        </w:rPr>
                        <w:t>当日は報道機関の</w:t>
                      </w:r>
                      <w:r w:rsidRPr="001C766B">
                        <w:rPr>
                          <w:rFonts w:ascii="游ゴシック" w:eastAsia="游ゴシック" w:hAnsi="游ゴシック" w:hint="eastAsia"/>
                          <w:sz w:val="20"/>
                        </w:rPr>
                        <w:t>取材が</w:t>
                      </w:r>
                      <w:r w:rsidRPr="001C766B">
                        <w:rPr>
                          <w:rFonts w:ascii="游ゴシック" w:eastAsia="游ゴシック" w:hAnsi="游ゴシック"/>
                          <w:sz w:val="20"/>
                        </w:rPr>
                        <w:t>入る</w:t>
                      </w:r>
                      <w:r w:rsidRPr="001C766B">
                        <w:rPr>
                          <w:rFonts w:ascii="游ゴシック" w:eastAsia="游ゴシック" w:hAnsi="游ゴシック" w:hint="eastAsia"/>
                          <w:sz w:val="20"/>
                        </w:rPr>
                        <w:t>可能性</w:t>
                      </w:r>
                      <w:r w:rsidRPr="001C766B">
                        <w:rPr>
                          <w:rFonts w:ascii="游ゴシック" w:eastAsia="游ゴシック" w:hAnsi="游ゴシック"/>
                          <w:sz w:val="20"/>
                        </w:rPr>
                        <w:t>がありますので、</w:t>
                      </w:r>
                      <w:r w:rsidRPr="001C766B">
                        <w:rPr>
                          <w:rFonts w:ascii="游ゴシック" w:eastAsia="游ゴシック" w:hAnsi="游ゴシック" w:hint="eastAsia"/>
                          <w:sz w:val="20"/>
                        </w:rPr>
                        <w:t>あらかじめ</w:t>
                      </w:r>
                      <w:r w:rsidRPr="001C766B">
                        <w:rPr>
                          <w:rFonts w:ascii="游ゴシック" w:eastAsia="游ゴシック" w:hAnsi="游ゴシック"/>
                          <w:sz w:val="20"/>
                        </w:rPr>
                        <w:t>ご</w:t>
                      </w:r>
                      <w:r w:rsidRPr="001C766B">
                        <w:rPr>
                          <w:rFonts w:ascii="游ゴシック" w:eastAsia="游ゴシック" w:hAnsi="游ゴシック" w:hint="eastAsia"/>
                          <w:sz w:val="20"/>
                        </w:rPr>
                        <w:t>了承</w:t>
                      </w:r>
                      <w:r w:rsidRPr="001C766B">
                        <w:rPr>
                          <w:rFonts w:ascii="游ゴシック" w:eastAsia="游ゴシック" w:hAnsi="游ゴシック"/>
                          <w:sz w:val="20"/>
                        </w:rPr>
                        <w:t>ください。</w:t>
                      </w:r>
                    </w:p>
                  </w:txbxContent>
                </v:textbox>
                <w10:wrap anchorx="margin"/>
              </v:shape>
            </w:pict>
          </mc:Fallback>
        </mc:AlternateContent>
      </w:r>
      <w:r>
        <w:rPr>
          <w:noProof/>
        </w:rPr>
        <mc:AlternateContent>
          <mc:Choice Requires="wps">
            <w:drawing>
              <wp:anchor distT="0" distB="0" distL="114300" distR="114300" simplePos="0" relativeHeight="251738112" behindDoc="0" locked="0" layoutInCell="1" allowOverlap="1" wp14:anchorId="0ECB9BCF" wp14:editId="34251F5A">
                <wp:simplePos x="0" y="0"/>
                <wp:positionH relativeFrom="margin">
                  <wp:posOffset>2070735</wp:posOffset>
                </wp:positionH>
                <wp:positionV relativeFrom="paragraph">
                  <wp:posOffset>8386445</wp:posOffset>
                </wp:positionV>
                <wp:extent cx="2228850" cy="40957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228850" cy="409575"/>
                        </a:xfrm>
                        <a:prstGeom prst="rect">
                          <a:avLst/>
                        </a:prstGeom>
                        <a:noFill/>
                        <a:ln w="6350">
                          <a:noFill/>
                        </a:ln>
                        <a:effectLst/>
                      </wps:spPr>
                      <wps:txbx>
                        <w:txbxContent>
                          <w:p w:rsidR="00750DEF" w:rsidRPr="000F0C0D" w:rsidRDefault="00750DEF" w:rsidP="00750DEF">
                            <w:pPr>
                              <w:rPr>
                                <w:rFonts w:ascii="游ゴシック" w:eastAsia="游ゴシック" w:hAnsi="游ゴシック"/>
                                <w:b/>
                                <w:sz w:val="28"/>
                              </w:rPr>
                            </w:pPr>
                            <w:r w:rsidRPr="000F0C0D">
                              <w:rPr>
                                <w:rFonts w:ascii="游ゴシック" w:eastAsia="游ゴシック" w:hAnsi="游ゴシック" w:hint="eastAsia"/>
                                <w:b/>
                                <w:sz w:val="28"/>
                              </w:rPr>
                              <w:t>申込期限</w:t>
                            </w:r>
                            <w:r w:rsidRPr="000F0C0D">
                              <w:rPr>
                                <w:rFonts w:ascii="游ゴシック" w:eastAsia="游ゴシック" w:hAnsi="游ゴシック"/>
                                <w:b/>
                                <w:sz w:val="28"/>
                              </w:rPr>
                              <w:t>：</w:t>
                            </w:r>
                            <w:r w:rsidR="00C02D34">
                              <w:rPr>
                                <w:rFonts w:ascii="游ゴシック" w:eastAsia="游ゴシック" w:hAnsi="游ゴシック"/>
                                <w:b/>
                                <w:sz w:val="28"/>
                              </w:rPr>
                              <w:t>12</w:t>
                            </w:r>
                            <w:r w:rsidRPr="000F0C0D">
                              <w:rPr>
                                <w:rFonts w:ascii="游ゴシック" w:eastAsia="游ゴシック" w:hAnsi="游ゴシック"/>
                                <w:b/>
                                <w:sz w:val="28"/>
                              </w:rPr>
                              <w:t>月</w:t>
                            </w:r>
                            <w:r w:rsidR="00C02D34">
                              <w:rPr>
                                <w:rFonts w:ascii="游ゴシック" w:eastAsia="游ゴシック" w:hAnsi="游ゴシック"/>
                                <w:b/>
                                <w:sz w:val="28"/>
                              </w:rPr>
                              <w:t>8</w:t>
                            </w:r>
                            <w:r>
                              <w:rPr>
                                <w:rFonts w:ascii="游ゴシック" w:eastAsia="游ゴシック" w:hAnsi="游ゴシック"/>
                                <w:b/>
                                <w:sz w:val="28"/>
                              </w:rPr>
                              <w:t>日（</w:t>
                            </w:r>
                            <w:r w:rsidR="00C02D34">
                              <w:rPr>
                                <w:rFonts w:ascii="游ゴシック" w:eastAsia="游ゴシック" w:hAnsi="游ゴシック" w:hint="eastAsia"/>
                                <w:b/>
                                <w:sz w:val="28"/>
                              </w:rPr>
                              <w:t>木</w:t>
                            </w:r>
                            <w:r w:rsidRPr="000F0C0D">
                              <w:rPr>
                                <w:rFonts w:ascii="游ゴシック" w:eastAsia="游ゴシック" w:hAnsi="游ゴシック"/>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B9BCF" id="テキスト ボックス 36" o:spid="_x0000_s1031" type="#_x0000_t202" style="position:absolute;left:0;text-align:left;margin-left:163.05pt;margin-top:660.35pt;width:175.5pt;height:32.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" filled="f" stroked="f" strokeweight=".5pt">
                <v:textbox>
                  <w:txbxContent>
                    <w:p w:rsidR="00750DEF" w:rsidRPr="000F0C0D" w:rsidRDefault="00750DEF" w:rsidP="00750DEF">
                      <w:pPr>
                        <w:rPr>
                          <w:rFonts w:ascii="游ゴシック" w:eastAsia="游ゴシック" w:hAnsi="游ゴシック"/>
                          <w:b/>
                          <w:sz w:val="28"/>
                        </w:rPr>
                      </w:pPr>
                      <w:r w:rsidRPr="000F0C0D">
                        <w:rPr>
                          <w:rFonts w:ascii="游ゴシック" w:eastAsia="游ゴシック" w:hAnsi="游ゴシック" w:hint="eastAsia"/>
                          <w:b/>
                          <w:sz w:val="28"/>
                        </w:rPr>
                        <w:t>申込期限</w:t>
                      </w:r>
                      <w:r w:rsidRPr="000F0C0D">
                        <w:rPr>
                          <w:rFonts w:ascii="游ゴシック" w:eastAsia="游ゴシック" w:hAnsi="游ゴシック"/>
                          <w:b/>
                          <w:sz w:val="28"/>
                        </w:rPr>
                        <w:t>：</w:t>
                      </w:r>
                      <w:r w:rsidR="00C02D34">
                        <w:rPr>
                          <w:rFonts w:ascii="游ゴシック" w:eastAsia="游ゴシック" w:hAnsi="游ゴシック"/>
                          <w:b/>
                          <w:sz w:val="28"/>
                        </w:rPr>
                        <w:t>12</w:t>
                      </w:r>
                      <w:r w:rsidRPr="000F0C0D">
                        <w:rPr>
                          <w:rFonts w:ascii="游ゴシック" w:eastAsia="游ゴシック" w:hAnsi="游ゴシック"/>
                          <w:b/>
                          <w:sz w:val="28"/>
                        </w:rPr>
                        <w:t>月</w:t>
                      </w:r>
                      <w:r w:rsidR="00C02D34">
                        <w:rPr>
                          <w:rFonts w:ascii="游ゴシック" w:eastAsia="游ゴシック" w:hAnsi="游ゴシック"/>
                          <w:b/>
                          <w:sz w:val="28"/>
                        </w:rPr>
                        <w:t>8</w:t>
                      </w:r>
                      <w:r>
                        <w:rPr>
                          <w:rFonts w:ascii="游ゴシック" w:eastAsia="游ゴシック" w:hAnsi="游ゴシック"/>
                          <w:b/>
                          <w:sz w:val="28"/>
                        </w:rPr>
                        <w:t>日（</w:t>
                      </w:r>
                      <w:r w:rsidR="00C02D34">
                        <w:rPr>
                          <w:rFonts w:ascii="游ゴシック" w:eastAsia="游ゴシック" w:hAnsi="游ゴシック" w:hint="eastAsia"/>
                          <w:b/>
                          <w:sz w:val="28"/>
                        </w:rPr>
                        <w:t>木</w:t>
                      </w:r>
                      <w:r w:rsidRPr="000F0C0D">
                        <w:rPr>
                          <w:rFonts w:ascii="游ゴシック" w:eastAsia="游ゴシック" w:hAnsi="游ゴシック"/>
                          <w:b/>
                          <w:sz w:val="28"/>
                        </w:rPr>
                        <w:t>）</w:t>
                      </w:r>
                    </w:p>
                  </w:txbxContent>
                </v:textbox>
                <w10:wrap anchorx="margin"/>
              </v:shape>
            </w:pict>
          </mc:Fallback>
        </mc:AlternateContent>
      </w:r>
      <w:r>
        <w:rPr>
          <w:noProof/>
        </w:rPr>
        <mc:AlternateContent>
          <mc:Choice Requires="wps">
            <w:drawing>
              <wp:anchor distT="0" distB="0" distL="114300" distR="114300" simplePos="0" relativeHeight="251737088" behindDoc="0" locked="0" layoutInCell="1" allowOverlap="1" wp14:anchorId="0F30A0A8" wp14:editId="57900228">
                <wp:simplePos x="0" y="0"/>
                <wp:positionH relativeFrom="column">
                  <wp:posOffset>2061210</wp:posOffset>
                </wp:positionH>
                <wp:positionV relativeFrom="paragraph">
                  <wp:posOffset>8443595</wp:posOffset>
                </wp:positionV>
                <wp:extent cx="2238375" cy="457200"/>
                <wp:effectExtent l="0" t="0" r="9525" b="0"/>
                <wp:wrapNone/>
                <wp:docPr id="35" name="メモ 35"/>
                <wp:cNvGraphicFramePr/>
                <a:graphic xmlns:a="http://schemas.openxmlformats.org/drawingml/2006/main">
                  <a:graphicData uri="http://schemas.microsoft.com/office/word/2010/wordprocessingShape">
                    <wps:wsp>
                      <wps:cNvSpPr/>
                      <wps:spPr>
                        <a:xfrm>
                          <a:off x="0" y="0"/>
                          <a:ext cx="2238375" cy="457200"/>
                        </a:xfrm>
                        <a:prstGeom prst="foldedCorner">
                          <a:avLst>
                            <a:gd name="adj" fmla="val 27084"/>
                          </a:avLst>
                        </a:prstGeom>
                        <a:solidFill>
                          <a:srgbClr val="FFC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BFC9DF5"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5" o:spid="_x0000_s1026" type="#_x0000_t65" style="position:absolute;left:0;text-align:left;margin-left:162.3pt;margin-top:664.85pt;width:176.25pt;height:36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" adj="15750" fillcolor="#ffc000" stroked="f" strokeweight="1pt">
                <v:stroke joinstyle="miter"/>
              </v:shape>
            </w:pict>
          </mc:Fallback>
        </mc:AlternateContent>
      </w:r>
      <w:r>
        <w:rPr>
          <w:noProof/>
        </w:rPr>
        <mc:AlternateContent>
          <mc:Choice Requires="wps">
            <w:drawing>
              <wp:anchor distT="0" distB="0" distL="114300" distR="114300" simplePos="0" relativeHeight="251736064" behindDoc="1" locked="0" layoutInCell="1" allowOverlap="1" wp14:anchorId="4AAF8A0E" wp14:editId="4B50068A">
                <wp:simplePos x="0" y="0"/>
                <wp:positionH relativeFrom="column">
                  <wp:posOffset>-110490</wp:posOffset>
                </wp:positionH>
                <wp:positionV relativeFrom="paragraph">
                  <wp:posOffset>4824095</wp:posOffset>
                </wp:positionV>
                <wp:extent cx="6753225" cy="424815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6753225" cy="4248150"/>
                        </a:xfrm>
                        <a:prstGeom prst="rect">
                          <a:avLst/>
                        </a:prstGeom>
                        <a:noFill/>
                        <a:ln w="12700" cap="flat" cmpd="sng" algn="ctr">
                          <a:solidFill>
                            <a:srgbClr val="FF99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7B0B0C" id="正方形/長方形 37" o:spid="_x0000_s1026" style="position:absolute;left:0;text-align:left;margin-left:-8.7pt;margin-top:379.85pt;width:531.75pt;height:334.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" filled="f" strokecolor="#f90" strokeweight="1pt"/>
            </w:pict>
          </mc:Fallback>
        </mc:AlternateContent>
      </w:r>
      <w:r>
        <w:rPr>
          <w:noProof/>
        </w:rPr>
        <mc:AlternateContent>
          <mc:Choice Requires="wps">
            <w:drawing>
              <wp:anchor distT="0" distB="0" distL="114300" distR="114300" simplePos="0" relativeHeight="251731968" behindDoc="0" locked="0" layoutInCell="1" allowOverlap="1" wp14:anchorId="67016A03" wp14:editId="3C4CDE5D">
                <wp:simplePos x="0" y="0"/>
                <wp:positionH relativeFrom="column">
                  <wp:posOffset>22860</wp:posOffset>
                </wp:positionH>
                <wp:positionV relativeFrom="paragraph">
                  <wp:posOffset>1503680</wp:posOffset>
                </wp:positionV>
                <wp:extent cx="5953125" cy="3019425"/>
                <wp:effectExtent l="0" t="0" r="9525" b="9525"/>
                <wp:wrapNone/>
                <wp:docPr id="42" name="テキスト ボックス 42"/>
                <wp:cNvGraphicFramePr/>
                <a:graphic xmlns:a="http://schemas.openxmlformats.org/drawingml/2006/main">
                  <a:graphicData uri="http://schemas.microsoft.com/office/word/2010/wordprocessingShape">
                    <wps:wsp>
                      <wps:cNvSpPr txBox="1"/>
                      <wps:spPr>
                        <a:xfrm>
                          <a:off x="0" y="0"/>
                          <a:ext cx="5953125" cy="3019425"/>
                        </a:xfrm>
                        <a:prstGeom prst="rect">
                          <a:avLst/>
                        </a:prstGeom>
                        <a:solidFill>
                          <a:sysClr val="window" lastClr="FFFFFF"/>
                        </a:solidFill>
                        <a:ln w="6350">
                          <a:noFill/>
                        </a:ln>
                        <a:effectLst/>
                      </wps:spPr>
                      <wps:txbx>
                        <w:txbxContent>
                          <w:p w:rsidR="00750DEF" w:rsidRPr="001C766B" w:rsidRDefault="00750DEF" w:rsidP="00750DEF">
                            <w:pPr>
                              <w:spacing w:line="0" w:lineRule="atLeast"/>
                              <w:rPr>
                                <w:rFonts w:ascii="游ゴシック" w:eastAsia="游ゴシック" w:hAnsi="游ゴシック"/>
                                <w:b/>
                                <w:sz w:val="22"/>
                              </w:rPr>
                            </w:pPr>
                            <w:r w:rsidRPr="001C766B">
                              <w:rPr>
                                <w:rFonts w:ascii="游ゴシック" w:eastAsia="游ゴシック" w:hAnsi="游ゴシック" w:hint="eastAsia"/>
                                <w:b/>
                                <w:sz w:val="22"/>
                              </w:rPr>
                              <w:t>【ＣＰＤＳをご希望の方】</w:t>
                            </w:r>
                          </w:p>
                          <w:p w:rsidR="007104D1" w:rsidRDefault="00357C6D" w:rsidP="0037452A">
                            <w:pPr>
                              <w:pStyle w:val="a9"/>
                              <w:numPr>
                                <w:ilvl w:val="0"/>
                                <w:numId w:val="2"/>
                              </w:numPr>
                              <w:spacing w:line="0" w:lineRule="atLeast"/>
                              <w:ind w:left="284" w:hanging="284"/>
                              <w:rPr>
                                <w:rFonts w:ascii="游ゴシック" w:eastAsia="游ゴシック" w:hAnsi="游ゴシック"/>
                                <w:sz w:val="22"/>
                              </w:rPr>
                            </w:pPr>
                            <w:r>
                              <w:rPr>
                                <w:rFonts w:ascii="Segoe UI Emoji" w:eastAsia="游ゴシック" w:hAnsi="Segoe UI Emoji" w:hint="eastAsia"/>
                                <w:b/>
                                <w:sz w:val="22"/>
                              </w:rPr>
                              <w:t>パソコン</w:t>
                            </w:r>
                            <w:r w:rsidR="004F3AEF">
                              <w:rPr>
                                <w:rFonts w:ascii="游ゴシック" w:eastAsia="游ゴシック" w:hAnsi="游ゴシック" w:hint="eastAsia"/>
                                <w:b/>
                                <w:sz w:val="22"/>
                              </w:rPr>
                              <w:t>または10インチ以上のタブレット</w:t>
                            </w:r>
                            <w:r w:rsidR="0037452A" w:rsidRPr="0037452A">
                              <w:rPr>
                                <w:rFonts w:ascii="游ゴシック" w:eastAsia="游ゴシック" w:hAnsi="游ゴシック" w:hint="eastAsia"/>
                                <w:sz w:val="22"/>
                              </w:rPr>
                              <w:t>で受講</w:t>
                            </w:r>
                            <w:r w:rsidR="004F3AEF">
                              <w:rPr>
                                <w:rFonts w:ascii="游ゴシック" w:eastAsia="游ゴシック" w:hAnsi="游ゴシック" w:hint="eastAsia"/>
                                <w:sz w:val="22"/>
                              </w:rPr>
                              <w:t>してください</w:t>
                            </w:r>
                            <w:r w:rsidR="0037452A" w:rsidRPr="0037452A">
                              <w:rPr>
                                <w:rFonts w:ascii="游ゴシック" w:eastAsia="游ゴシック" w:hAnsi="游ゴシック" w:hint="eastAsia"/>
                                <w:sz w:val="22"/>
                              </w:rPr>
                              <w:t>。</w:t>
                            </w:r>
                            <w:r w:rsidRPr="00357C6D">
                              <w:rPr>
                                <w:rFonts w:ascii="游ゴシック" w:eastAsia="游ゴシック" w:hAnsi="游ゴシック" w:hint="eastAsia"/>
                                <w:b/>
                                <w:sz w:val="22"/>
                              </w:rPr>
                              <w:t>１台のパソコンで２名まで</w:t>
                            </w:r>
                            <w:r w:rsidRPr="00357C6D">
                              <w:rPr>
                                <w:rFonts w:ascii="游ゴシック" w:eastAsia="游ゴシック" w:hAnsi="游ゴシック" w:hint="eastAsia"/>
                                <w:sz w:val="22"/>
                              </w:rPr>
                              <w:t>受講できます。</w:t>
                            </w:r>
                          </w:p>
                          <w:p w:rsidR="004F3AEF" w:rsidRPr="004F3AEF" w:rsidRDefault="004F3AEF" w:rsidP="004F3AEF">
                            <w:pPr>
                              <w:pStyle w:val="a9"/>
                              <w:numPr>
                                <w:ilvl w:val="0"/>
                                <w:numId w:val="2"/>
                              </w:numPr>
                              <w:spacing w:line="0" w:lineRule="atLeast"/>
                              <w:ind w:left="284" w:hanging="284"/>
                              <w:rPr>
                                <w:rFonts w:ascii="游ゴシック" w:eastAsia="游ゴシック" w:hAnsi="游ゴシック"/>
                                <w:sz w:val="22"/>
                              </w:rPr>
                            </w:pPr>
                            <w:r w:rsidRPr="00750DEF">
                              <w:rPr>
                                <w:rFonts w:ascii="游ゴシック" w:eastAsia="游ゴシック" w:hAnsi="游ゴシック" w:hint="eastAsia"/>
                                <w:sz w:val="22"/>
                              </w:rPr>
                              <w:t>受講にあたっては</w:t>
                            </w:r>
                            <w:r w:rsidRPr="004461D9">
                              <w:rPr>
                                <w:rFonts w:ascii="游ゴシック" w:eastAsia="游ゴシック" w:hAnsi="游ゴシック" w:hint="eastAsia"/>
                                <w:b/>
                                <w:sz w:val="22"/>
                              </w:rPr>
                              <w:t>「顔出し」が必須</w:t>
                            </w:r>
                            <w:r w:rsidRPr="00750DEF">
                              <w:rPr>
                                <w:rFonts w:ascii="游ゴシック" w:eastAsia="游ゴシック" w:hAnsi="游ゴシック" w:hint="eastAsia"/>
                                <w:sz w:val="22"/>
                              </w:rPr>
                              <w:t>のため、</w:t>
                            </w:r>
                            <w:r w:rsidRPr="00750DEF">
                              <w:rPr>
                                <w:rFonts w:ascii="游ゴシック" w:eastAsia="游ゴシック" w:hAnsi="游ゴシック" w:hint="eastAsia"/>
                                <w:b/>
                                <w:sz w:val="22"/>
                              </w:rPr>
                              <w:t>Webカメラが必要</w:t>
                            </w:r>
                            <w:r w:rsidRPr="00750DEF">
                              <w:rPr>
                                <w:rFonts w:ascii="游ゴシック" w:eastAsia="游ゴシック" w:hAnsi="游ゴシック" w:hint="eastAsia"/>
                                <w:sz w:val="22"/>
                              </w:rPr>
                              <w:t>です。パソコン等に内蔵されていない場合は、外付けの機器をご用意ください。</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受講確認のため、受講者の顔および氏名が画面に表示されることをあらかじめご了承ください。</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セミナー半ばに、</w:t>
                            </w:r>
                            <w:r w:rsidRPr="001C766B">
                              <w:rPr>
                                <w:rFonts w:ascii="游ゴシック" w:eastAsia="游ゴシック" w:hAnsi="游ゴシック" w:hint="eastAsia"/>
                                <w:b/>
                                <w:sz w:val="22"/>
                              </w:rPr>
                              <w:t>受講証明のための集合写真撮影（スクリーンショット）を行います</w:t>
                            </w:r>
                            <w:r w:rsidRPr="001C766B">
                              <w:rPr>
                                <w:rFonts w:ascii="游ゴシック" w:eastAsia="游ゴシック" w:hAnsi="游ゴシック" w:hint="eastAsia"/>
                                <w:sz w:val="22"/>
                              </w:rPr>
                              <w:t>ので、必ず参加してください</w:t>
                            </w:r>
                            <w:r w:rsidR="002D3A7E">
                              <w:rPr>
                                <w:rFonts w:ascii="游ゴシック" w:eastAsia="游ゴシック" w:hAnsi="游ゴシック" w:hint="eastAsia"/>
                                <w:sz w:val="22"/>
                              </w:rPr>
                              <w:t>。</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上記の各項目が守られない場合や、セミナー中に長時間離席・通信切断された場合は、所定のユニットを取得できない可能性があります。</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受講後は、</w:t>
                            </w:r>
                            <w:r>
                              <w:rPr>
                                <w:rFonts w:ascii="游ゴシック" w:eastAsia="游ゴシック" w:hAnsi="游ゴシック" w:hint="eastAsia"/>
                                <w:sz w:val="22"/>
                              </w:rPr>
                              <w:t>主催者</w:t>
                            </w:r>
                            <w:r>
                              <w:rPr>
                                <w:rFonts w:ascii="游ゴシック" w:eastAsia="游ゴシック" w:hAnsi="游ゴシック"/>
                                <w:sz w:val="22"/>
                              </w:rPr>
                              <w:t>が</w:t>
                            </w:r>
                            <w:r w:rsidRPr="001C766B">
                              <w:rPr>
                                <w:rFonts w:ascii="游ゴシック" w:eastAsia="游ゴシック" w:hAnsi="游ゴシック" w:hint="eastAsia"/>
                                <w:sz w:val="22"/>
                              </w:rPr>
                              <w:t>学習履歴申請を代行します。受講証明書は発行できません。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016A03" id="テキスト ボックス 42" o:spid="_x0000_s1032" type="#_x0000_t202" style="position:absolute;left:0;text-align:left;margin-left:1.8pt;margin-top:118.4pt;width:468.75pt;height:23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" fillcolor="window" stroked="f" strokeweight=".5pt">
                <v:textbox>
                  <w:txbxContent>
                    <w:p w:rsidR="00750DEF" w:rsidRPr="001C766B" w:rsidRDefault="00750DEF" w:rsidP="00750DEF">
                      <w:pPr>
                        <w:spacing w:line="0" w:lineRule="atLeast"/>
                        <w:rPr>
                          <w:rFonts w:ascii="游ゴシック" w:eastAsia="游ゴシック" w:hAnsi="游ゴシック"/>
                          <w:b/>
                          <w:sz w:val="22"/>
                        </w:rPr>
                      </w:pPr>
                      <w:r w:rsidRPr="001C766B">
                        <w:rPr>
                          <w:rFonts w:ascii="游ゴシック" w:eastAsia="游ゴシック" w:hAnsi="游ゴシック" w:hint="eastAsia"/>
                          <w:b/>
                          <w:sz w:val="22"/>
                        </w:rPr>
                        <w:t>【ＣＰＤＳをご希望の方】</w:t>
                      </w:r>
                    </w:p>
                    <w:p w:rsidR="007104D1" w:rsidRDefault="00357C6D" w:rsidP="0037452A">
                      <w:pPr>
                        <w:pStyle w:val="a9"/>
                        <w:numPr>
                          <w:ilvl w:val="0"/>
                          <w:numId w:val="2"/>
                        </w:numPr>
                        <w:spacing w:line="0" w:lineRule="atLeast"/>
                        <w:ind w:left="284" w:hanging="284"/>
                        <w:rPr>
                          <w:rFonts w:ascii="游ゴシック" w:eastAsia="游ゴシック" w:hAnsi="游ゴシック"/>
                          <w:sz w:val="22"/>
                        </w:rPr>
                      </w:pPr>
                      <w:r>
                        <w:rPr>
                          <w:rFonts w:ascii="Segoe UI Emoji" w:eastAsia="游ゴシック" w:hAnsi="Segoe UI Emoji" w:hint="eastAsia"/>
                          <w:b/>
                          <w:sz w:val="22"/>
                        </w:rPr>
                        <w:t>パソコン</w:t>
                      </w:r>
                      <w:r w:rsidR="004F3AEF">
                        <w:rPr>
                          <w:rFonts w:ascii="游ゴシック" w:eastAsia="游ゴシック" w:hAnsi="游ゴシック" w:hint="eastAsia"/>
                          <w:b/>
                          <w:sz w:val="22"/>
                        </w:rPr>
                        <w:t>または10インチ以上のタブレット</w:t>
                      </w:r>
                      <w:r w:rsidR="0037452A" w:rsidRPr="0037452A">
                        <w:rPr>
                          <w:rFonts w:ascii="游ゴシック" w:eastAsia="游ゴシック" w:hAnsi="游ゴシック" w:hint="eastAsia"/>
                          <w:sz w:val="22"/>
                        </w:rPr>
                        <w:t>で受講</w:t>
                      </w:r>
                      <w:r w:rsidR="004F3AEF">
                        <w:rPr>
                          <w:rFonts w:ascii="游ゴシック" w:eastAsia="游ゴシック" w:hAnsi="游ゴシック" w:hint="eastAsia"/>
                          <w:sz w:val="22"/>
                        </w:rPr>
                        <w:t>してください</w:t>
                      </w:r>
                      <w:r w:rsidR="0037452A" w:rsidRPr="0037452A">
                        <w:rPr>
                          <w:rFonts w:ascii="游ゴシック" w:eastAsia="游ゴシック" w:hAnsi="游ゴシック" w:hint="eastAsia"/>
                          <w:sz w:val="22"/>
                        </w:rPr>
                        <w:t>。</w:t>
                      </w:r>
                      <w:r w:rsidRPr="00357C6D">
                        <w:rPr>
                          <w:rFonts w:ascii="游ゴシック" w:eastAsia="游ゴシック" w:hAnsi="游ゴシック" w:hint="eastAsia"/>
                          <w:b/>
                          <w:sz w:val="22"/>
                        </w:rPr>
                        <w:t>１台のパソコンで２名まで</w:t>
                      </w:r>
                      <w:r w:rsidRPr="00357C6D">
                        <w:rPr>
                          <w:rFonts w:ascii="游ゴシック" w:eastAsia="游ゴシック" w:hAnsi="游ゴシック" w:hint="eastAsia"/>
                          <w:sz w:val="22"/>
                        </w:rPr>
                        <w:t>受講できます。</w:t>
                      </w:r>
                    </w:p>
                    <w:p w:rsidR="004F3AEF" w:rsidRPr="004F3AEF" w:rsidRDefault="004F3AEF" w:rsidP="004F3AEF">
                      <w:pPr>
                        <w:pStyle w:val="a9"/>
                        <w:numPr>
                          <w:ilvl w:val="0"/>
                          <w:numId w:val="2"/>
                        </w:numPr>
                        <w:spacing w:line="0" w:lineRule="atLeast"/>
                        <w:ind w:left="284" w:hanging="284"/>
                        <w:rPr>
                          <w:rFonts w:ascii="游ゴシック" w:eastAsia="游ゴシック" w:hAnsi="游ゴシック"/>
                          <w:sz w:val="22"/>
                        </w:rPr>
                      </w:pPr>
                      <w:r w:rsidRPr="00750DEF">
                        <w:rPr>
                          <w:rFonts w:ascii="游ゴシック" w:eastAsia="游ゴシック" w:hAnsi="游ゴシック" w:hint="eastAsia"/>
                          <w:sz w:val="22"/>
                        </w:rPr>
                        <w:t>受講にあたっては</w:t>
                      </w:r>
                      <w:r w:rsidRPr="004461D9">
                        <w:rPr>
                          <w:rFonts w:ascii="游ゴシック" w:eastAsia="游ゴシック" w:hAnsi="游ゴシック" w:hint="eastAsia"/>
                          <w:b/>
                          <w:sz w:val="22"/>
                        </w:rPr>
                        <w:t>「顔出し」が必須</w:t>
                      </w:r>
                      <w:r w:rsidRPr="00750DEF">
                        <w:rPr>
                          <w:rFonts w:ascii="游ゴシック" w:eastAsia="游ゴシック" w:hAnsi="游ゴシック" w:hint="eastAsia"/>
                          <w:sz w:val="22"/>
                        </w:rPr>
                        <w:t>のため、</w:t>
                      </w:r>
                      <w:r w:rsidRPr="00750DEF">
                        <w:rPr>
                          <w:rFonts w:ascii="游ゴシック" w:eastAsia="游ゴシック" w:hAnsi="游ゴシック" w:hint="eastAsia"/>
                          <w:b/>
                          <w:sz w:val="22"/>
                        </w:rPr>
                        <w:t>Webカメラが必要</w:t>
                      </w:r>
                      <w:r w:rsidRPr="00750DEF">
                        <w:rPr>
                          <w:rFonts w:ascii="游ゴシック" w:eastAsia="游ゴシック" w:hAnsi="游ゴシック" w:hint="eastAsia"/>
                          <w:sz w:val="22"/>
                        </w:rPr>
                        <w:t>です。パソコン等に内蔵されていない場合は、外付けの機器をご用意ください。</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受講確認のため、受講者の顔および氏名が画面に表示されることをあらかじめご了承ください。</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セミナー半ばに、</w:t>
                      </w:r>
                      <w:r w:rsidRPr="001C766B">
                        <w:rPr>
                          <w:rFonts w:ascii="游ゴシック" w:eastAsia="游ゴシック" w:hAnsi="游ゴシック" w:hint="eastAsia"/>
                          <w:b/>
                          <w:sz w:val="22"/>
                        </w:rPr>
                        <w:t>受講証明のための集合写真撮影（スクリーンショット）を行います</w:t>
                      </w:r>
                      <w:r w:rsidRPr="001C766B">
                        <w:rPr>
                          <w:rFonts w:ascii="游ゴシック" w:eastAsia="游ゴシック" w:hAnsi="游ゴシック" w:hint="eastAsia"/>
                          <w:sz w:val="22"/>
                        </w:rPr>
                        <w:t>ので、必ず参加してください</w:t>
                      </w:r>
                      <w:r w:rsidR="002D3A7E">
                        <w:rPr>
                          <w:rFonts w:ascii="游ゴシック" w:eastAsia="游ゴシック" w:hAnsi="游ゴシック" w:hint="eastAsia"/>
                          <w:sz w:val="22"/>
                        </w:rPr>
                        <w:t>。</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上記の各項目が守られない場合や、セミナー中に長時間離席・通信切断された場合は、所定のユニットを取得できない可能性があります。</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受講後は、</w:t>
                      </w:r>
                      <w:r>
                        <w:rPr>
                          <w:rFonts w:ascii="游ゴシック" w:eastAsia="游ゴシック" w:hAnsi="游ゴシック" w:hint="eastAsia"/>
                          <w:sz w:val="22"/>
                        </w:rPr>
                        <w:t>主催者</w:t>
                      </w:r>
                      <w:r>
                        <w:rPr>
                          <w:rFonts w:ascii="游ゴシック" w:eastAsia="游ゴシック" w:hAnsi="游ゴシック"/>
                          <w:sz w:val="22"/>
                        </w:rPr>
                        <w:t>が</w:t>
                      </w:r>
                      <w:r w:rsidRPr="001C766B">
                        <w:rPr>
                          <w:rFonts w:ascii="游ゴシック" w:eastAsia="游ゴシック" w:hAnsi="游ゴシック" w:hint="eastAsia"/>
                          <w:sz w:val="22"/>
                        </w:rPr>
                        <w:t>学習履歴申請を代行します。受講証明書は発行できません。</w:t>
                      </w:r>
                    </w:p>
                  </w:txbxContent>
                </v:textbox>
              </v:shape>
            </w:pict>
          </mc:Fallback>
        </mc:AlternateContent>
      </w:r>
    </w:p>
    <w:sectPr w:rsidR="005568EA" w:rsidRPr="00750DEF" w:rsidSect="000E6A1D">
      <w:pgSz w:w="11906" w:h="16838" w:code="9"/>
      <w:pgMar w:top="124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7CE" w:rsidRDefault="002857CE" w:rsidP="007039BB">
      <w:r>
        <w:separator/>
      </w:r>
    </w:p>
  </w:endnote>
  <w:endnote w:type="continuationSeparator" w:id="0">
    <w:p w:rsidR="002857CE" w:rsidRDefault="002857CE" w:rsidP="0070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A-OTF UD新ゴ Pro H">
    <w:altName w:val="ＭＳ ゴシック"/>
    <w:panose1 w:val="00000000000000000000"/>
    <w:charset w:val="80"/>
    <w:family w:val="swiss"/>
    <w:notTrueType/>
    <w:pitch w:val="variable"/>
    <w:sig w:usb0="00000000" w:usb1="08C71C11"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BIZ UDゴシック">
    <w:altName w:val="Malgun Gothic Semilight"/>
    <w:panose1 w:val="020B0400000000000000"/>
    <w:charset w:val="80"/>
    <w:family w:val="modern"/>
    <w:pitch w:val="fixed"/>
    <w:sig w:usb0="E00002F7" w:usb1="2AC7EDF8" w:usb2="00000012" w:usb3="00000000" w:csb0="00020001" w:csb1="00000000"/>
  </w:font>
  <w:font w:name="BIZ UDPゴシック">
    <w:altName w:val="Malgun Gothic Semilight"/>
    <w:panose1 w:val="020B0400000000000000"/>
    <w:charset w:val="80"/>
    <w:family w:val="modern"/>
    <w:pitch w:val="variable"/>
    <w:sig w:usb0="00000000" w:usb1="2AC7EDF8"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7CE" w:rsidRDefault="002857CE" w:rsidP="007039BB">
      <w:r>
        <w:separator/>
      </w:r>
    </w:p>
  </w:footnote>
  <w:footnote w:type="continuationSeparator" w:id="0">
    <w:p w:rsidR="002857CE" w:rsidRDefault="002857CE" w:rsidP="00703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913D3"/>
    <w:multiLevelType w:val="hybridMultilevel"/>
    <w:tmpl w:val="97BEFB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3F0F56"/>
    <w:multiLevelType w:val="hybridMultilevel"/>
    <w:tmpl w:val="3A88EDC6"/>
    <w:lvl w:ilvl="0" w:tplc="7B366D86">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286C1A"/>
    <w:multiLevelType w:val="hybridMultilevel"/>
    <w:tmpl w:val="DA16FE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EA"/>
    <w:rsid w:val="000436E7"/>
    <w:rsid w:val="00070B4B"/>
    <w:rsid w:val="00095822"/>
    <w:rsid w:val="000C3E0C"/>
    <w:rsid w:val="000E6A1D"/>
    <w:rsid w:val="0011399B"/>
    <w:rsid w:val="00143CCF"/>
    <w:rsid w:val="00180A93"/>
    <w:rsid w:val="001D5EC9"/>
    <w:rsid w:val="002117AA"/>
    <w:rsid w:val="002406F2"/>
    <w:rsid w:val="002857CE"/>
    <w:rsid w:val="002B309C"/>
    <w:rsid w:val="002D06D7"/>
    <w:rsid w:val="002D0BC4"/>
    <w:rsid w:val="002D3A7E"/>
    <w:rsid w:val="0031116D"/>
    <w:rsid w:val="00323167"/>
    <w:rsid w:val="003471CC"/>
    <w:rsid w:val="00357C6D"/>
    <w:rsid w:val="0037452A"/>
    <w:rsid w:val="00433C39"/>
    <w:rsid w:val="004461D9"/>
    <w:rsid w:val="00465339"/>
    <w:rsid w:val="00485E11"/>
    <w:rsid w:val="004A59E5"/>
    <w:rsid w:val="004B40CE"/>
    <w:rsid w:val="004E21FF"/>
    <w:rsid w:val="004E7699"/>
    <w:rsid w:val="004F3AEF"/>
    <w:rsid w:val="00540162"/>
    <w:rsid w:val="0055284A"/>
    <w:rsid w:val="005568EA"/>
    <w:rsid w:val="00585E89"/>
    <w:rsid w:val="005927A5"/>
    <w:rsid w:val="005A4127"/>
    <w:rsid w:val="005D0F5F"/>
    <w:rsid w:val="005E3183"/>
    <w:rsid w:val="0062203B"/>
    <w:rsid w:val="006D7649"/>
    <w:rsid w:val="007039BB"/>
    <w:rsid w:val="007104D1"/>
    <w:rsid w:val="00750DEF"/>
    <w:rsid w:val="00776DEB"/>
    <w:rsid w:val="007D485C"/>
    <w:rsid w:val="00824B8A"/>
    <w:rsid w:val="0085355C"/>
    <w:rsid w:val="00870D12"/>
    <w:rsid w:val="008733F3"/>
    <w:rsid w:val="008F2B66"/>
    <w:rsid w:val="00900E5E"/>
    <w:rsid w:val="00951379"/>
    <w:rsid w:val="00962BDE"/>
    <w:rsid w:val="009A18BF"/>
    <w:rsid w:val="009A2B83"/>
    <w:rsid w:val="009C64D3"/>
    <w:rsid w:val="009F7FA7"/>
    <w:rsid w:val="00A446B4"/>
    <w:rsid w:val="00A6399D"/>
    <w:rsid w:val="00AB6329"/>
    <w:rsid w:val="00AD08C9"/>
    <w:rsid w:val="00AF44C1"/>
    <w:rsid w:val="00B372B9"/>
    <w:rsid w:val="00B37954"/>
    <w:rsid w:val="00B5088A"/>
    <w:rsid w:val="00B701BF"/>
    <w:rsid w:val="00B7496B"/>
    <w:rsid w:val="00BE15A7"/>
    <w:rsid w:val="00C02D34"/>
    <w:rsid w:val="00C81EA9"/>
    <w:rsid w:val="00CB3570"/>
    <w:rsid w:val="00CB73F3"/>
    <w:rsid w:val="00CB7885"/>
    <w:rsid w:val="00CF00B4"/>
    <w:rsid w:val="00CF2A00"/>
    <w:rsid w:val="00CF76D5"/>
    <w:rsid w:val="00D5110F"/>
    <w:rsid w:val="00D553A6"/>
    <w:rsid w:val="00D571A5"/>
    <w:rsid w:val="00D94610"/>
    <w:rsid w:val="00DD47C1"/>
    <w:rsid w:val="00DF5B35"/>
    <w:rsid w:val="00E13E15"/>
    <w:rsid w:val="00E20258"/>
    <w:rsid w:val="00E4562C"/>
    <w:rsid w:val="00E87CD8"/>
    <w:rsid w:val="00E972E1"/>
    <w:rsid w:val="00F057AD"/>
    <w:rsid w:val="00F32CD1"/>
    <w:rsid w:val="00FB233F"/>
    <w:rsid w:val="00FB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EE2B17E"/>
  <w15:chartTrackingRefBased/>
  <w15:docId w15:val="{22BFFA43-4237-4913-B9B4-4FA82EEB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5568EA"/>
    <w:pPr>
      <w:autoSpaceDE w:val="0"/>
      <w:autoSpaceDN w:val="0"/>
      <w:adjustRightInd w:val="0"/>
      <w:spacing w:line="288" w:lineRule="auto"/>
      <w:jc w:val="left"/>
      <w:textAlignment w:val="center"/>
    </w:pPr>
    <w:rPr>
      <w:rFonts w:ascii="MinionPro-Regular" w:eastAsia="A-OTF UD新ゴ Pro H" w:hAnsi="MinionPro-Regular" w:cs="MinionPro-Regular"/>
      <w:color w:val="000000"/>
      <w:kern w:val="0"/>
      <w:sz w:val="24"/>
      <w:szCs w:val="24"/>
      <w:lang w:val="en-GB"/>
    </w:rPr>
  </w:style>
  <w:style w:type="paragraph" w:styleId="a4">
    <w:name w:val="header"/>
    <w:basedOn w:val="a"/>
    <w:link w:val="a5"/>
    <w:uiPriority w:val="99"/>
    <w:unhideWhenUsed/>
    <w:rsid w:val="007039BB"/>
    <w:pPr>
      <w:tabs>
        <w:tab w:val="center" w:pos="4252"/>
        <w:tab w:val="right" w:pos="8504"/>
      </w:tabs>
      <w:snapToGrid w:val="0"/>
    </w:pPr>
  </w:style>
  <w:style w:type="character" w:customStyle="1" w:styleId="a5">
    <w:name w:val="ヘッダー (文字)"/>
    <w:basedOn w:val="a0"/>
    <w:link w:val="a4"/>
    <w:uiPriority w:val="99"/>
    <w:rsid w:val="007039BB"/>
  </w:style>
  <w:style w:type="paragraph" w:styleId="a6">
    <w:name w:val="footer"/>
    <w:basedOn w:val="a"/>
    <w:link w:val="a7"/>
    <w:uiPriority w:val="99"/>
    <w:unhideWhenUsed/>
    <w:rsid w:val="007039BB"/>
    <w:pPr>
      <w:tabs>
        <w:tab w:val="center" w:pos="4252"/>
        <w:tab w:val="right" w:pos="8504"/>
      </w:tabs>
      <w:snapToGrid w:val="0"/>
    </w:pPr>
  </w:style>
  <w:style w:type="character" w:customStyle="1" w:styleId="a7">
    <w:name w:val="フッター (文字)"/>
    <w:basedOn w:val="a0"/>
    <w:link w:val="a6"/>
    <w:uiPriority w:val="99"/>
    <w:rsid w:val="007039BB"/>
  </w:style>
  <w:style w:type="paragraph" w:styleId="Web">
    <w:name w:val="Normal (Web)"/>
    <w:basedOn w:val="a"/>
    <w:uiPriority w:val="99"/>
    <w:semiHidden/>
    <w:unhideWhenUsed/>
    <w:rsid w:val="00750D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750DEF"/>
    <w:rPr>
      <w:color w:val="0000FF"/>
      <w:u w:val="single"/>
    </w:rPr>
  </w:style>
  <w:style w:type="paragraph" w:styleId="a9">
    <w:name w:val="List Paragraph"/>
    <w:basedOn w:val="a"/>
    <w:uiPriority w:val="34"/>
    <w:qFormat/>
    <w:rsid w:val="00750DEF"/>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etsugyo@pref.aomori.lg.jp" TargetMode="External"/><Relationship Id="rId3" Type="http://schemas.openxmlformats.org/officeDocument/2006/relationships/settings" Target="settings.xml"/><Relationship Id="rId7" Type="http://schemas.openxmlformats.org/officeDocument/2006/relationships/hyperlink" Target="mailto:kensetsugyo@pref.aomor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179</TotalTime>
  <Pages>1</Pages>
  <Words>14</Words>
  <Characters>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202op</dc:creator>
  <cp:keywords/>
  <dc:description/>
  <cp:lastModifiedBy>201op</cp:lastModifiedBy>
  <cp:revision>85</cp:revision>
  <cp:lastPrinted>2022-11-14T09:30:00Z</cp:lastPrinted>
  <dcterms:created xsi:type="dcterms:W3CDTF">2021-08-27T01:35:00Z</dcterms:created>
  <dcterms:modified xsi:type="dcterms:W3CDTF">2022-11-14T09:36:00Z</dcterms:modified>
</cp:coreProperties>
</file>