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18" w:rsidRPr="00F0505E" w:rsidRDefault="00596818" w:rsidP="00596818">
      <w:pPr>
        <w:pStyle w:val="aa"/>
        <w:spacing w:line="0" w:lineRule="atLeast"/>
        <w:rPr>
          <w:rFonts w:hint="eastAsia"/>
          <w:sz w:val="28"/>
          <w:szCs w:val="28"/>
        </w:rPr>
      </w:pPr>
      <w:bookmarkStart w:id="0" w:name="_GoBack"/>
      <w:bookmarkEnd w:id="0"/>
      <w:r w:rsidRPr="00F0505E">
        <w:rPr>
          <w:rFonts w:hint="eastAsia"/>
          <w:sz w:val="28"/>
          <w:szCs w:val="28"/>
          <w:lang w:eastAsia="zh-TW"/>
        </w:rPr>
        <w:t>平成</w:t>
      </w:r>
      <w:r w:rsidR="00910EE1">
        <w:rPr>
          <w:rFonts w:hint="eastAsia"/>
          <w:sz w:val="28"/>
          <w:szCs w:val="28"/>
        </w:rPr>
        <w:t>３１</w:t>
      </w:r>
      <w:r w:rsidRPr="00F0505E">
        <w:rPr>
          <w:rFonts w:hint="eastAsia"/>
          <w:sz w:val="28"/>
          <w:szCs w:val="28"/>
          <w:lang w:eastAsia="zh-TW"/>
        </w:rPr>
        <w:t>年度青森県</w:t>
      </w:r>
      <w:r w:rsidRPr="00F0505E">
        <w:rPr>
          <w:rFonts w:hint="eastAsia"/>
          <w:sz w:val="28"/>
          <w:szCs w:val="28"/>
        </w:rPr>
        <w:t>建設産業新分野進出チャレンジ</w:t>
      </w:r>
      <w:r w:rsidRPr="00F0505E">
        <w:rPr>
          <w:sz w:val="28"/>
          <w:szCs w:val="28"/>
        </w:rPr>
        <w:t>企業支援</w:t>
      </w:r>
      <w:r w:rsidRPr="00F0505E">
        <w:rPr>
          <w:rFonts w:hint="eastAsia"/>
          <w:sz w:val="28"/>
          <w:szCs w:val="28"/>
        </w:rPr>
        <w:t>事業</w:t>
      </w:r>
    </w:p>
    <w:p w:rsidR="00930949" w:rsidRPr="00F0505E" w:rsidRDefault="00930949" w:rsidP="00930949">
      <w:pPr>
        <w:pStyle w:val="aa"/>
        <w:spacing w:line="0" w:lineRule="atLeast"/>
        <w:rPr>
          <w:rFonts w:hint="eastAsia"/>
          <w:sz w:val="28"/>
          <w:szCs w:val="28"/>
        </w:rPr>
      </w:pPr>
      <w:r w:rsidRPr="00F0505E">
        <w:rPr>
          <w:rFonts w:hint="eastAsia"/>
          <w:sz w:val="28"/>
          <w:szCs w:val="28"/>
        </w:rPr>
        <w:t>実施要領</w:t>
      </w:r>
    </w:p>
    <w:p w:rsidR="00930949" w:rsidRPr="00F0505E" w:rsidRDefault="00930949" w:rsidP="00AE60DF">
      <w:pPr>
        <w:suppressAutoHyphens/>
        <w:ind w:leftChars="-1" w:left="-2" w:firstLine="1"/>
        <w:jc w:val="left"/>
        <w:textAlignment w:val="baseline"/>
        <w:rPr>
          <w:rFonts w:ascii="ＭＳ 明朝" w:hAnsi="ＭＳ 明朝" w:hint="eastAsia"/>
          <w:kern w:val="0"/>
          <w:sz w:val="22"/>
          <w:szCs w:val="22"/>
        </w:rPr>
      </w:pPr>
      <w:r w:rsidRPr="00F0505E">
        <w:rPr>
          <w:rFonts w:ascii="ＭＳ 明朝" w:hAnsi="ＭＳ 明朝" w:hint="eastAsia"/>
          <w:kern w:val="0"/>
          <w:sz w:val="22"/>
          <w:szCs w:val="22"/>
        </w:rPr>
        <w:t>（趣旨）</w:t>
      </w:r>
    </w:p>
    <w:p w:rsidR="00930949" w:rsidRPr="00F0505E" w:rsidRDefault="00296E5F" w:rsidP="00930949">
      <w:pPr>
        <w:ind w:left="220" w:hangingChars="100" w:hanging="220"/>
      </w:pPr>
      <w:r>
        <w:rPr>
          <w:rFonts w:hint="eastAsia"/>
        </w:rPr>
        <w:t>第１条　この要領は、県内建設企業等が経営基盤の強化を図るため</w:t>
      </w:r>
      <w:r w:rsidR="008063D5" w:rsidRPr="00F0505E">
        <w:rPr>
          <w:rFonts w:hint="eastAsia"/>
        </w:rPr>
        <w:t>、</w:t>
      </w:r>
      <w:r w:rsidR="008063D5" w:rsidRPr="00F0505E">
        <w:t>新規に</w:t>
      </w:r>
      <w:r w:rsidR="00930949" w:rsidRPr="00F0505E">
        <w:rPr>
          <w:rFonts w:hint="eastAsia"/>
        </w:rPr>
        <w:t>新分野事業</w:t>
      </w:r>
      <w:r w:rsidR="002F275E" w:rsidRPr="00F0505E">
        <w:rPr>
          <w:rFonts w:hint="eastAsia"/>
        </w:rPr>
        <w:t>の</w:t>
      </w:r>
      <w:r w:rsidR="008063D5" w:rsidRPr="00F0505E">
        <w:rPr>
          <w:rFonts w:hint="eastAsia"/>
        </w:rPr>
        <w:t>進出</w:t>
      </w:r>
      <w:r w:rsidR="002F275E" w:rsidRPr="00F0505E">
        <w:rPr>
          <w:rFonts w:hint="eastAsia"/>
        </w:rPr>
        <w:t>に</w:t>
      </w:r>
      <w:r w:rsidR="002F275E" w:rsidRPr="00F0505E">
        <w:t>取り組む</w:t>
      </w:r>
      <w:r w:rsidR="008063D5" w:rsidRPr="00F0505E">
        <w:t>意欲があ</w:t>
      </w:r>
      <w:r w:rsidR="002F275E" w:rsidRPr="00F0505E">
        <w:rPr>
          <w:rFonts w:hint="eastAsia"/>
        </w:rPr>
        <w:t>る</w:t>
      </w:r>
      <w:r w:rsidR="002F275E" w:rsidRPr="00F0505E">
        <w:t>企業を</w:t>
      </w:r>
      <w:r w:rsidR="00930949" w:rsidRPr="00F0505E">
        <w:rPr>
          <w:rFonts w:hint="eastAsia"/>
        </w:rPr>
        <w:t>支援する「</w:t>
      </w:r>
      <w:r w:rsidR="0033349F" w:rsidRPr="00F0505E">
        <w:rPr>
          <w:rFonts w:hint="eastAsia"/>
        </w:rPr>
        <w:t>平成</w:t>
      </w:r>
      <w:r w:rsidR="00910EE1">
        <w:rPr>
          <w:rFonts w:hint="eastAsia"/>
        </w:rPr>
        <w:t>３１</w:t>
      </w:r>
      <w:r w:rsidR="0033349F" w:rsidRPr="00F0505E">
        <w:rPr>
          <w:rFonts w:hint="eastAsia"/>
        </w:rPr>
        <w:t>年度青森県建設産業新分野進出チャレンジ企業</w:t>
      </w:r>
      <w:r w:rsidR="0033349F" w:rsidRPr="00F0505E">
        <w:t>支援</w:t>
      </w:r>
      <w:r w:rsidR="0033349F" w:rsidRPr="00F0505E">
        <w:rPr>
          <w:rFonts w:hint="eastAsia"/>
        </w:rPr>
        <w:t>事業</w:t>
      </w:r>
      <w:r w:rsidR="00930949" w:rsidRPr="00F0505E">
        <w:rPr>
          <w:rFonts w:hint="eastAsia"/>
        </w:rPr>
        <w:t>（以下「事業」という。）」について必要な事項を定めるものとする。</w:t>
      </w:r>
    </w:p>
    <w:p w:rsidR="00930949" w:rsidRPr="00F0505E" w:rsidRDefault="00930949" w:rsidP="00930949"/>
    <w:p w:rsidR="00930949" w:rsidRPr="00F0505E" w:rsidRDefault="00930949" w:rsidP="00AE60DF">
      <w:r w:rsidRPr="00F0505E">
        <w:rPr>
          <w:rFonts w:hint="eastAsia"/>
        </w:rPr>
        <w:t>（定義）</w:t>
      </w:r>
    </w:p>
    <w:p w:rsidR="00930949" w:rsidRPr="00F0505E" w:rsidRDefault="00930949" w:rsidP="00930949">
      <w:pPr>
        <w:ind w:left="220" w:hangingChars="100" w:hanging="220"/>
        <w:rPr>
          <w:rFonts w:hint="eastAsia"/>
        </w:rPr>
      </w:pPr>
      <w:r w:rsidRPr="00F0505E">
        <w:rPr>
          <w:rFonts w:hint="eastAsia"/>
        </w:rPr>
        <w:t>第２条　この要領において、次の各号に掲げる用語の意義は、それぞれ当該各号に定めるところによる。</w:t>
      </w:r>
    </w:p>
    <w:p w:rsidR="00930949" w:rsidRPr="00F0505E" w:rsidRDefault="00930949" w:rsidP="00930949">
      <w:pPr>
        <w:ind w:left="220" w:hangingChars="100" w:hanging="220"/>
        <w:rPr>
          <w:rFonts w:hint="eastAsia"/>
        </w:rPr>
      </w:pPr>
      <w:r w:rsidRPr="00F0505E">
        <w:rPr>
          <w:rFonts w:hint="eastAsia"/>
        </w:rPr>
        <w:t>（１）県内建設企業等　次のいずれかに掲げるものをいう。</w:t>
      </w:r>
    </w:p>
    <w:p w:rsidR="00930949" w:rsidRPr="00F0505E" w:rsidRDefault="00930949" w:rsidP="00930949">
      <w:pPr>
        <w:ind w:leftChars="100" w:left="220" w:firstLineChars="200" w:firstLine="440"/>
        <w:rPr>
          <w:rFonts w:hint="eastAsia"/>
        </w:rPr>
      </w:pPr>
      <w:r w:rsidRPr="00F0505E">
        <w:rPr>
          <w:rFonts w:hint="eastAsia"/>
        </w:rPr>
        <w:t>ア　青森県内に主たる営業所を有する建設業許可業者</w:t>
      </w:r>
    </w:p>
    <w:p w:rsidR="00930949" w:rsidRPr="00F0505E" w:rsidRDefault="00930949" w:rsidP="00930949">
      <w:pPr>
        <w:ind w:leftChars="300" w:left="880" w:hangingChars="100" w:hanging="220"/>
        <w:rPr>
          <w:rFonts w:hint="eastAsia"/>
        </w:rPr>
      </w:pPr>
      <w:r w:rsidRPr="00F0505E">
        <w:rPr>
          <w:rFonts w:hint="eastAsia"/>
        </w:rPr>
        <w:t>イ　新分野事業の実施を目的とする法人で、アに該当する者が出資、役職員の派遣等によりその設立又は運営等に関し主体的に関与すると認められる者</w:t>
      </w:r>
    </w:p>
    <w:p w:rsidR="00930949" w:rsidRPr="00F0505E" w:rsidRDefault="00930949" w:rsidP="00930949">
      <w:pPr>
        <w:ind w:leftChars="300" w:left="880" w:hangingChars="100" w:hanging="220"/>
        <w:rPr>
          <w:rFonts w:hint="eastAsia"/>
        </w:rPr>
      </w:pPr>
      <w:r w:rsidRPr="00F0505E">
        <w:rPr>
          <w:rFonts w:hint="eastAsia"/>
        </w:rPr>
        <w:t>ウ　ア又はイを主たる構成員とする連携体</w:t>
      </w:r>
    </w:p>
    <w:p w:rsidR="00930949" w:rsidRPr="00F0505E" w:rsidRDefault="00930949" w:rsidP="00930949">
      <w:pPr>
        <w:ind w:left="220" w:hangingChars="100" w:hanging="220"/>
        <w:rPr>
          <w:rFonts w:hint="eastAsia"/>
        </w:rPr>
      </w:pPr>
      <w:r w:rsidRPr="00F0505E">
        <w:rPr>
          <w:rFonts w:hint="eastAsia"/>
        </w:rPr>
        <w:t>（２）新分野事業</w:t>
      </w:r>
    </w:p>
    <w:p w:rsidR="00930949" w:rsidRPr="00F0505E" w:rsidRDefault="00930949" w:rsidP="00930949">
      <w:pPr>
        <w:ind w:leftChars="300" w:left="660" w:firstLineChars="100" w:firstLine="220"/>
        <w:rPr>
          <w:rFonts w:hint="eastAsia"/>
        </w:rPr>
      </w:pPr>
      <w:r w:rsidRPr="00F0505E">
        <w:rPr>
          <w:rFonts w:hint="eastAsia"/>
        </w:rPr>
        <w:t>日本標準産業分類における建設業以外の大分類の業種区分の事業とする。ただし、土木建築サービス業に属する事業及び風俗営業等の規制及び業務の適正化等に関する法律（昭和２３年法律第１２２号）の規定に基づく規制の対象とされる事業を除く。</w:t>
      </w:r>
    </w:p>
    <w:p w:rsidR="00930949" w:rsidRPr="00F0505E" w:rsidRDefault="00930949" w:rsidP="00930949">
      <w:pPr>
        <w:ind w:left="440" w:hangingChars="200" w:hanging="440"/>
        <w:rPr>
          <w:rFonts w:cs="MS-Mincho" w:hint="eastAsia"/>
        </w:rPr>
      </w:pPr>
    </w:p>
    <w:p w:rsidR="00930949" w:rsidRPr="00F0505E" w:rsidRDefault="00930949" w:rsidP="00AE60DF">
      <w:pPr>
        <w:rPr>
          <w:rFonts w:hint="eastAsia"/>
        </w:rPr>
      </w:pPr>
      <w:r w:rsidRPr="00F0505E">
        <w:rPr>
          <w:rFonts w:hint="eastAsia"/>
        </w:rPr>
        <w:t>（支援の内容）</w:t>
      </w:r>
    </w:p>
    <w:p w:rsidR="00930949" w:rsidRPr="00F0505E" w:rsidRDefault="00930949" w:rsidP="00930949">
      <w:pPr>
        <w:rPr>
          <w:rFonts w:hint="eastAsia"/>
        </w:rPr>
      </w:pPr>
      <w:r w:rsidRPr="00F0505E">
        <w:rPr>
          <w:rFonts w:hint="eastAsia"/>
        </w:rPr>
        <w:t xml:space="preserve">第３条　</w:t>
      </w:r>
      <w:r w:rsidR="00CD2751">
        <w:rPr>
          <w:rFonts w:hint="eastAsia"/>
        </w:rPr>
        <w:t>県は</w:t>
      </w:r>
      <w:r w:rsidR="00CD2751">
        <w:t>、</w:t>
      </w:r>
      <w:r w:rsidRPr="00F0505E">
        <w:rPr>
          <w:rFonts w:hint="eastAsia"/>
        </w:rPr>
        <w:t>県内建設企業等からの申請に応じて、次の</w:t>
      </w:r>
      <w:r w:rsidR="00CD2751">
        <w:rPr>
          <w:rFonts w:hint="eastAsia"/>
        </w:rPr>
        <w:t>各号</w:t>
      </w:r>
      <w:r w:rsidR="00CD2751">
        <w:t>に掲げる</w:t>
      </w:r>
      <w:r w:rsidRPr="00F0505E">
        <w:rPr>
          <w:rFonts w:hint="eastAsia"/>
        </w:rPr>
        <w:t>支援を行う。</w:t>
      </w:r>
    </w:p>
    <w:p w:rsidR="00930949" w:rsidRPr="00F0505E" w:rsidRDefault="00930949" w:rsidP="00930949">
      <w:pPr>
        <w:rPr>
          <w:rFonts w:hint="eastAsia"/>
        </w:rPr>
      </w:pPr>
      <w:r w:rsidRPr="00F0505E">
        <w:rPr>
          <w:rFonts w:hint="eastAsia"/>
        </w:rPr>
        <w:t>（１）新分野改善点発掘支援</w:t>
      </w:r>
    </w:p>
    <w:p w:rsidR="00930949" w:rsidRPr="00F0505E" w:rsidRDefault="00930949" w:rsidP="00930949">
      <w:pPr>
        <w:ind w:left="440" w:hangingChars="200" w:hanging="440"/>
        <w:rPr>
          <w:rFonts w:hint="eastAsia"/>
        </w:rPr>
      </w:pPr>
      <w:r w:rsidRPr="00F0505E">
        <w:rPr>
          <w:rFonts w:hint="eastAsia"/>
        </w:rPr>
        <w:t xml:space="preserve">　　</w:t>
      </w:r>
      <w:r w:rsidRPr="00F0505E">
        <w:rPr>
          <w:rFonts w:hint="eastAsia"/>
        </w:rPr>
        <w:t xml:space="preserve">  </w:t>
      </w:r>
      <w:r w:rsidRPr="00F0505E">
        <w:rPr>
          <w:rFonts w:hint="eastAsia"/>
        </w:rPr>
        <w:t>支援対象事業者からの申請及び申請のあった事業計画から県が適当であると判断したアドバイザーによる新分野事業に関するアドバイスを実施する。</w:t>
      </w:r>
    </w:p>
    <w:p w:rsidR="00930949" w:rsidRPr="00F0505E" w:rsidRDefault="00930949" w:rsidP="00930949">
      <w:pPr>
        <w:rPr>
          <w:rFonts w:hint="eastAsia"/>
        </w:rPr>
      </w:pPr>
      <w:r w:rsidRPr="00F0505E">
        <w:rPr>
          <w:rFonts w:hint="eastAsia"/>
        </w:rPr>
        <w:t>（２）</w:t>
      </w:r>
      <w:r w:rsidR="0033020B" w:rsidRPr="00F0505E">
        <w:rPr>
          <w:rFonts w:hint="eastAsia"/>
        </w:rPr>
        <w:t>新分野進出チャレンジ企業支援事業</w:t>
      </w:r>
    </w:p>
    <w:p w:rsidR="00930949" w:rsidRPr="00F0505E" w:rsidRDefault="00930949" w:rsidP="00930949">
      <w:pPr>
        <w:ind w:left="440" w:hangingChars="200" w:hanging="440"/>
        <w:rPr>
          <w:rFonts w:hint="eastAsia"/>
        </w:rPr>
      </w:pPr>
      <w:r w:rsidRPr="00F0505E">
        <w:rPr>
          <w:rFonts w:hint="eastAsia"/>
        </w:rPr>
        <w:t xml:space="preserve">　　　（１）</w:t>
      </w:r>
      <w:r w:rsidR="00CD2751">
        <w:rPr>
          <w:rFonts w:hint="eastAsia"/>
        </w:rPr>
        <w:t>に</w:t>
      </w:r>
      <w:r w:rsidR="00CD2751">
        <w:t>掲げるアドバイス</w:t>
      </w:r>
      <w:r w:rsidR="00CD2751">
        <w:rPr>
          <w:rFonts w:hint="eastAsia"/>
        </w:rPr>
        <w:t>又はそれに準ずるアドバイスであると</w:t>
      </w:r>
      <w:r w:rsidR="00CD2751">
        <w:t>県が認めるアドバイスを</w:t>
      </w:r>
      <w:r w:rsidRPr="00F0505E">
        <w:rPr>
          <w:rFonts w:hint="eastAsia"/>
        </w:rPr>
        <w:t>受けた企業を対象として、それに基づいた新分野事業</w:t>
      </w:r>
      <w:r w:rsidR="00CD2751">
        <w:rPr>
          <w:rFonts w:hint="eastAsia"/>
        </w:rPr>
        <w:t>への</w:t>
      </w:r>
      <w:r w:rsidR="00CD2751">
        <w:t>進出</w:t>
      </w:r>
      <w:r w:rsidRPr="00F0505E">
        <w:rPr>
          <w:rFonts w:hint="eastAsia"/>
        </w:rPr>
        <w:t>を目的とした改善を実施する場合に必要となる経費の一部を補助する。</w:t>
      </w:r>
    </w:p>
    <w:p w:rsidR="00930949" w:rsidRPr="00F0505E" w:rsidRDefault="00930949" w:rsidP="00930949">
      <w:pPr>
        <w:rPr>
          <w:rFonts w:hint="eastAsia"/>
        </w:rPr>
      </w:pPr>
    </w:p>
    <w:p w:rsidR="00930949" w:rsidRPr="00F0505E" w:rsidRDefault="00930949" w:rsidP="00AE60DF">
      <w:pPr>
        <w:rPr>
          <w:rFonts w:hint="eastAsia"/>
        </w:rPr>
      </w:pPr>
      <w:r w:rsidRPr="00F0505E">
        <w:rPr>
          <w:rFonts w:hint="eastAsia"/>
        </w:rPr>
        <w:t>（申請方法）</w:t>
      </w:r>
    </w:p>
    <w:p w:rsidR="00930949" w:rsidRPr="00F0505E" w:rsidRDefault="00930949" w:rsidP="00930949">
      <w:pPr>
        <w:ind w:left="220" w:hangingChars="100" w:hanging="220"/>
        <w:rPr>
          <w:rFonts w:hint="eastAsia"/>
        </w:rPr>
      </w:pPr>
      <w:r w:rsidRPr="00F0505E">
        <w:rPr>
          <w:rFonts w:hint="eastAsia"/>
        </w:rPr>
        <w:t>第４条　事業による支援を希望する県内建設企業等は、</w:t>
      </w:r>
      <w:r w:rsidR="00FD2759" w:rsidRPr="00F0505E">
        <w:rPr>
          <w:rFonts w:hint="eastAsia"/>
        </w:rPr>
        <w:t>平成</w:t>
      </w:r>
      <w:r w:rsidR="00910EE1">
        <w:rPr>
          <w:rFonts w:hint="eastAsia"/>
        </w:rPr>
        <w:t>３１</w:t>
      </w:r>
      <w:r w:rsidR="00FD2759" w:rsidRPr="00F0505E">
        <w:t>年度</w:t>
      </w:r>
      <w:r w:rsidR="00FD2759" w:rsidRPr="00F0505E">
        <w:rPr>
          <w:rFonts w:hint="eastAsia"/>
        </w:rPr>
        <w:t>青森県新分野進出チャレンジ企業支援</w:t>
      </w:r>
      <w:r w:rsidRPr="00F0505E">
        <w:rPr>
          <w:rFonts w:hint="eastAsia"/>
        </w:rPr>
        <w:t>事業</w:t>
      </w:r>
      <w:r w:rsidR="00CD2751">
        <w:rPr>
          <w:rFonts w:hint="eastAsia"/>
        </w:rPr>
        <w:t>費補助金交付要綱（以下「交付要綱」という。）第４</w:t>
      </w:r>
      <w:r w:rsidRPr="00F0505E">
        <w:rPr>
          <w:rFonts w:hint="eastAsia"/>
        </w:rPr>
        <w:t>条の規定に基づいて、交付要綱第</w:t>
      </w:r>
      <w:r w:rsidRPr="00F0505E">
        <w:rPr>
          <w:rFonts w:hint="eastAsia"/>
        </w:rPr>
        <w:t>1</w:t>
      </w:r>
      <w:r w:rsidRPr="00F0505E">
        <w:rPr>
          <w:rFonts w:hint="eastAsia"/>
        </w:rPr>
        <w:t>号様式（交付申請書）、第</w:t>
      </w:r>
      <w:r w:rsidRPr="00F0505E">
        <w:rPr>
          <w:rFonts w:hint="eastAsia"/>
        </w:rPr>
        <w:t>2</w:t>
      </w:r>
      <w:r w:rsidRPr="00F0505E">
        <w:rPr>
          <w:rFonts w:hint="eastAsia"/>
        </w:rPr>
        <w:t>号様式（補助事業計画書）及び第</w:t>
      </w:r>
      <w:r w:rsidRPr="00F0505E">
        <w:rPr>
          <w:rFonts w:hint="eastAsia"/>
        </w:rPr>
        <w:t>3</w:t>
      </w:r>
      <w:r w:rsidRPr="00F0505E">
        <w:rPr>
          <w:rFonts w:hint="eastAsia"/>
        </w:rPr>
        <w:t>号様式（収支予算書）（以下「申請書等」という。）並びに参考となる資料を青森県県土整備部監理課建設業振興グループに持参又は郵送により提出するものとする。ただし、申請に係る費用は、申請者の負担とする。</w:t>
      </w:r>
    </w:p>
    <w:p w:rsidR="00930949" w:rsidRPr="00F0505E" w:rsidRDefault="00930949" w:rsidP="00930949">
      <w:pPr>
        <w:ind w:left="220" w:hangingChars="100" w:hanging="220"/>
      </w:pPr>
    </w:p>
    <w:p w:rsidR="00930949" w:rsidRPr="00F0505E" w:rsidRDefault="00930949" w:rsidP="00AE60DF">
      <w:pPr>
        <w:ind w:left="220" w:hangingChars="100" w:hanging="220"/>
        <w:rPr>
          <w:rFonts w:hint="eastAsia"/>
        </w:rPr>
      </w:pPr>
      <w:r w:rsidRPr="00F0505E">
        <w:rPr>
          <w:rFonts w:hint="eastAsia"/>
        </w:rPr>
        <w:t>（申請期間）</w:t>
      </w:r>
    </w:p>
    <w:p w:rsidR="00930949" w:rsidRPr="00F0505E" w:rsidRDefault="00930949" w:rsidP="00930949">
      <w:pPr>
        <w:ind w:left="220" w:hangingChars="100" w:hanging="220"/>
        <w:rPr>
          <w:rFonts w:hint="eastAsia"/>
        </w:rPr>
      </w:pPr>
      <w:r w:rsidRPr="00F0505E">
        <w:rPr>
          <w:rFonts w:hint="eastAsia"/>
        </w:rPr>
        <w:lastRenderedPageBreak/>
        <w:t>第５条　前条の申請期間は、募集要領で定めるものとする。</w:t>
      </w:r>
    </w:p>
    <w:p w:rsidR="00930949" w:rsidRPr="00F0505E" w:rsidRDefault="00930949" w:rsidP="00930949">
      <w:pPr>
        <w:rPr>
          <w:rFonts w:hint="eastAsia"/>
          <w:spacing w:val="16"/>
        </w:rPr>
      </w:pPr>
    </w:p>
    <w:p w:rsidR="00930949" w:rsidRPr="00F0505E" w:rsidRDefault="00930949" w:rsidP="008A75C6">
      <w:pPr>
        <w:ind w:leftChars="-64" w:hangingChars="64" w:hanging="141"/>
        <w:rPr>
          <w:rFonts w:hint="eastAsia"/>
        </w:rPr>
      </w:pPr>
      <w:r w:rsidRPr="00F0505E">
        <w:rPr>
          <w:rFonts w:hint="eastAsia"/>
        </w:rPr>
        <w:t>（新分野改善点発掘支援の取扱い）</w:t>
      </w:r>
    </w:p>
    <w:p w:rsidR="00930949" w:rsidRPr="00F0505E" w:rsidRDefault="00347494" w:rsidP="00930949">
      <w:pPr>
        <w:ind w:left="220" w:hangingChars="100" w:hanging="220"/>
        <w:rPr>
          <w:rFonts w:hint="eastAsia"/>
        </w:rPr>
      </w:pPr>
      <w:r>
        <w:rPr>
          <w:rFonts w:hint="eastAsia"/>
        </w:rPr>
        <w:t>第６条　県は、第４条の規定</w:t>
      </w:r>
      <w:r>
        <w:t>により申請書等の提出</w:t>
      </w:r>
      <w:r>
        <w:rPr>
          <w:rFonts w:hint="eastAsia"/>
        </w:rPr>
        <w:t>があった場合には、県が</w:t>
      </w:r>
      <w:r>
        <w:t>適当と認める</w:t>
      </w:r>
      <w:r w:rsidR="00930949" w:rsidRPr="00F0505E">
        <w:rPr>
          <w:rFonts w:hint="eastAsia"/>
        </w:rPr>
        <w:t>アドバイザーを選定することとし、</w:t>
      </w:r>
      <w:r>
        <w:rPr>
          <w:rFonts w:hint="eastAsia"/>
        </w:rPr>
        <w:t>申請書</w:t>
      </w:r>
      <w:r>
        <w:t>等の提出を行った</w:t>
      </w:r>
      <w:r>
        <w:rPr>
          <w:rFonts w:hint="eastAsia"/>
        </w:rPr>
        <w:t>者</w:t>
      </w:r>
      <w:r w:rsidR="00882239">
        <w:t>（</w:t>
      </w:r>
      <w:r>
        <w:t>以下</w:t>
      </w:r>
      <w:r>
        <w:rPr>
          <w:rFonts w:hint="eastAsia"/>
        </w:rPr>
        <w:t>「</w:t>
      </w:r>
      <w:r>
        <w:t>申請者</w:t>
      </w:r>
      <w:r>
        <w:rPr>
          <w:rFonts w:hint="eastAsia"/>
        </w:rPr>
        <w:t>」</w:t>
      </w:r>
      <w:r>
        <w:t>という。</w:t>
      </w:r>
      <w:r w:rsidR="000E72FB">
        <w:rPr>
          <w:rFonts w:hint="eastAsia"/>
        </w:rPr>
        <w:t>）</w:t>
      </w:r>
      <w:r w:rsidR="00930949" w:rsidRPr="00F0505E">
        <w:rPr>
          <w:rFonts w:hint="eastAsia"/>
        </w:rPr>
        <w:t>はアドバイザーからのアドバイスを受けることとする。</w:t>
      </w:r>
    </w:p>
    <w:p w:rsidR="00930949" w:rsidRPr="00F0505E" w:rsidRDefault="00930949" w:rsidP="00930949">
      <w:pPr>
        <w:rPr>
          <w:rFonts w:hint="eastAsia"/>
        </w:rPr>
      </w:pPr>
    </w:p>
    <w:p w:rsidR="00930949" w:rsidRPr="00F0505E" w:rsidRDefault="00930949" w:rsidP="00AE60DF">
      <w:pPr>
        <w:rPr>
          <w:rFonts w:hint="eastAsia"/>
        </w:rPr>
      </w:pPr>
      <w:r w:rsidRPr="00F0505E">
        <w:rPr>
          <w:rFonts w:hint="eastAsia"/>
        </w:rPr>
        <w:t>（新分野改善点発掘支援の通知）</w:t>
      </w:r>
    </w:p>
    <w:p w:rsidR="00930949" w:rsidRPr="00F0505E" w:rsidRDefault="00930949" w:rsidP="00930949">
      <w:pPr>
        <w:ind w:left="220" w:hangingChars="100" w:hanging="220"/>
        <w:rPr>
          <w:rFonts w:hint="eastAsia"/>
        </w:rPr>
      </w:pPr>
      <w:r w:rsidRPr="00F0505E">
        <w:rPr>
          <w:rFonts w:hint="eastAsia"/>
        </w:rPr>
        <w:t>第７条　県は、前条のアドバイスの実施につき、申請者に対し、実施日、実施場所、アドバイザー等について事前に通知する。</w:t>
      </w:r>
    </w:p>
    <w:p w:rsidR="00930949" w:rsidRPr="00F0505E" w:rsidRDefault="00930949" w:rsidP="00930949">
      <w:pPr>
        <w:rPr>
          <w:rFonts w:hint="eastAsia"/>
        </w:rPr>
      </w:pPr>
    </w:p>
    <w:p w:rsidR="00930949" w:rsidRPr="00F0505E" w:rsidRDefault="00930949" w:rsidP="00AE60DF">
      <w:pPr>
        <w:rPr>
          <w:rFonts w:hint="eastAsia"/>
        </w:rPr>
      </w:pPr>
      <w:r w:rsidRPr="00F0505E">
        <w:rPr>
          <w:rFonts w:hint="eastAsia"/>
        </w:rPr>
        <w:t>（申請書等の加筆、修正）</w:t>
      </w:r>
    </w:p>
    <w:p w:rsidR="00930949" w:rsidRPr="00F0505E" w:rsidRDefault="00930949" w:rsidP="00930949">
      <w:pPr>
        <w:ind w:left="220" w:hangingChars="100" w:hanging="220"/>
        <w:rPr>
          <w:rFonts w:hint="eastAsia"/>
        </w:rPr>
      </w:pPr>
      <w:r w:rsidRPr="00F0505E">
        <w:rPr>
          <w:rFonts w:hint="eastAsia"/>
        </w:rPr>
        <w:t>第８条　申請者は、第６条の規定に基づくアドバ</w:t>
      </w:r>
      <w:r w:rsidR="00347494">
        <w:rPr>
          <w:rFonts w:hint="eastAsia"/>
        </w:rPr>
        <w:t>イスを受けた後で、必要がある場合には、第４条に</w:t>
      </w:r>
      <w:r w:rsidR="00347494">
        <w:t>規定する</w:t>
      </w:r>
      <w:r w:rsidRPr="00F0505E">
        <w:rPr>
          <w:rFonts w:hint="eastAsia"/>
        </w:rPr>
        <w:t>申請書等を加筆、修正することができる。</w:t>
      </w:r>
    </w:p>
    <w:p w:rsidR="00930949" w:rsidRPr="00F0505E" w:rsidRDefault="00930949" w:rsidP="001059EF">
      <w:pPr>
        <w:ind w:left="220" w:hangingChars="100" w:hanging="220"/>
        <w:rPr>
          <w:rFonts w:hint="eastAsia"/>
        </w:rPr>
      </w:pPr>
      <w:r w:rsidRPr="00F0505E">
        <w:rPr>
          <w:rFonts w:hint="eastAsia"/>
        </w:rPr>
        <w:t>２　前項の</w:t>
      </w:r>
      <w:r w:rsidR="00347494">
        <w:rPr>
          <w:rFonts w:hint="eastAsia"/>
        </w:rPr>
        <w:t>規定</w:t>
      </w:r>
      <w:r w:rsidR="00347494">
        <w:t>により</w:t>
      </w:r>
      <w:r w:rsidRPr="00F0505E">
        <w:rPr>
          <w:rFonts w:hint="eastAsia"/>
        </w:rPr>
        <w:t>加筆、修正</w:t>
      </w:r>
      <w:r w:rsidR="00347494">
        <w:rPr>
          <w:rFonts w:hint="eastAsia"/>
        </w:rPr>
        <w:t>を</w:t>
      </w:r>
      <w:r w:rsidR="00347494">
        <w:t>行う場合における加筆、修正後の申請書等の提出期限については、</w:t>
      </w:r>
      <w:r w:rsidRPr="00F0505E">
        <w:rPr>
          <w:rFonts w:hint="eastAsia"/>
        </w:rPr>
        <w:t>県が定めることとし、申請者に対して通知する。</w:t>
      </w:r>
    </w:p>
    <w:p w:rsidR="00930949" w:rsidRPr="00F0505E" w:rsidRDefault="00930949" w:rsidP="00930949">
      <w:pPr>
        <w:rPr>
          <w:rFonts w:hint="eastAsia"/>
        </w:rPr>
      </w:pPr>
    </w:p>
    <w:p w:rsidR="00930949" w:rsidRPr="00F0505E" w:rsidRDefault="00930949" w:rsidP="00AE60DF">
      <w:pPr>
        <w:rPr>
          <w:rFonts w:hint="eastAsia"/>
        </w:rPr>
      </w:pPr>
      <w:r w:rsidRPr="00F0505E">
        <w:rPr>
          <w:rFonts w:hint="eastAsia"/>
        </w:rPr>
        <w:t>（</w:t>
      </w:r>
      <w:r w:rsidR="001E5DB1" w:rsidRPr="00F0505E">
        <w:rPr>
          <w:rFonts w:hint="eastAsia"/>
        </w:rPr>
        <w:t>新分野進出チャレンジ企業支援</w:t>
      </w:r>
      <w:r w:rsidRPr="00F0505E">
        <w:rPr>
          <w:rFonts w:hint="eastAsia"/>
        </w:rPr>
        <w:t>事業の取扱い）</w:t>
      </w:r>
    </w:p>
    <w:p w:rsidR="00930949" w:rsidRPr="00F0505E" w:rsidRDefault="00930949" w:rsidP="00930949">
      <w:pPr>
        <w:ind w:left="220" w:hangingChars="100" w:hanging="220"/>
        <w:rPr>
          <w:rFonts w:hint="eastAsia"/>
        </w:rPr>
      </w:pPr>
      <w:r w:rsidRPr="00F0505E">
        <w:rPr>
          <w:rFonts w:hint="eastAsia"/>
        </w:rPr>
        <w:t>第９条　県は、第４条</w:t>
      </w:r>
      <w:r w:rsidR="001059EF">
        <w:rPr>
          <w:rFonts w:hint="eastAsia"/>
        </w:rPr>
        <w:t>に</w:t>
      </w:r>
      <w:r w:rsidR="00882239">
        <w:t>規定する申請書等（前</w:t>
      </w:r>
      <w:r w:rsidR="00882239">
        <w:rPr>
          <w:rFonts w:hint="eastAsia"/>
        </w:rPr>
        <w:t>条</w:t>
      </w:r>
      <w:r w:rsidR="001059EF">
        <w:t>第１</w:t>
      </w:r>
      <w:r w:rsidR="001059EF">
        <w:rPr>
          <w:rFonts w:hint="eastAsia"/>
        </w:rPr>
        <w:t>項</w:t>
      </w:r>
      <w:r w:rsidR="001059EF">
        <w:t>の規定により加筆、修正を行った場合にあっては加筆、修正後の申請書等）</w:t>
      </w:r>
      <w:r w:rsidRPr="00F0505E">
        <w:rPr>
          <w:rFonts w:hint="eastAsia"/>
        </w:rPr>
        <w:t>を確認の上、書面審査、支援内容の検討及び選定を行う。なお、審査に際しては、必要に応じて</w:t>
      </w:r>
      <w:r w:rsidR="008E3D67" w:rsidRPr="00F0505E">
        <w:rPr>
          <w:rFonts w:hint="eastAsia"/>
        </w:rPr>
        <w:t>審査会を設置し、</w:t>
      </w:r>
      <w:r w:rsidRPr="00F0505E">
        <w:rPr>
          <w:rFonts w:hint="eastAsia"/>
        </w:rPr>
        <w:t>申請者から申請内容のプレゼンテーションの実施又は追加資料の提出を求めるものとする。</w:t>
      </w:r>
    </w:p>
    <w:p w:rsidR="00930949" w:rsidRPr="00F0505E" w:rsidRDefault="00930949" w:rsidP="00930949">
      <w:pPr>
        <w:ind w:left="220" w:hangingChars="100" w:hanging="220"/>
        <w:rPr>
          <w:rFonts w:hint="eastAsia"/>
        </w:rPr>
      </w:pPr>
      <w:r w:rsidRPr="00F0505E">
        <w:rPr>
          <w:rFonts w:hint="eastAsia"/>
        </w:rPr>
        <w:t>２　審査の結果、</w:t>
      </w:r>
      <w:r w:rsidR="007E299E" w:rsidRPr="00F0505E">
        <w:rPr>
          <w:rFonts w:hint="eastAsia"/>
        </w:rPr>
        <w:t>新分野進出チャレンジ企業支援</w:t>
      </w:r>
      <w:r w:rsidRPr="00F0505E">
        <w:rPr>
          <w:rFonts w:hint="eastAsia"/>
        </w:rPr>
        <w:t>事業として採択された事業については、交付要綱に基づき、予算の範囲内で補助金を交付する。</w:t>
      </w:r>
    </w:p>
    <w:p w:rsidR="00930949" w:rsidRPr="00F0505E" w:rsidRDefault="00930949" w:rsidP="00930949">
      <w:pPr>
        <w:rPr>
          <w:rFonts w:hint="eastAsia"/>
        </w:rPr>
      </w:pPr>
      <w:r w:rsidRPr="00F0505E">
        <w:rPr>
          <w:rFonts w:hint="eastAsia"/>
        </w:rPr>
        <w:t>３　審査の結果については、申請者に通知するものとする。</w:t>
      </w:r>
    </w:p>
    <w:p w:rsidR="00930949" w:rsidRPr="00F0505E" w:rsidRDefault="00930949" w:rsidP="00930949">
      <w:pPr>
        <w:ind w:left="220" w:hangingChars="100" w:hanging="220"/>
        <w:rPr>
          <w:rFonts w:hint="eastAsia"/>
        </w:rPr>
      </w:pPr>
    </w:p>
    <w:p w:rsidR="00930949" w:rsidRPr="00F0505E" w:rsidRDefault="00930949" w:rsidP="00AE60DF">
      <w:pPr>
        <w:rPr>
          <w:rFonts w:hint="eastAsia"/>
        </w:rPr>
      </w:pPr>
      <w:r w:rsidRPr="00F0505E">
        <w:rPr>
          <w:rFonts w:hint="eastAsia"/>
        </w:rPr>
        <w:t>（書類提出先及び問合せ先）</w:t>
      </w:r>
    </w:p>
    <w:p w:rsidR="00930949" w:rsidRPr="00F0505E" w:rsidRDefault="00930949" w:rsidP="00930949">
      <w:pPr>
        <w:rPr>
          <w:rFonts w:hint="eastAsia"/>
        </w:rPr>
      </w:pPr>
      <w:r w:rsidRPr="00F0505E">
        <w:rPr>
          <w:rFonts w:hint="eastAsia"/>
        </w:rPr>
        <w:t>第１０条　申請書等の提出先及び問合せ先は、次のとおりとする。</w:t>
      </w:r>
    </w:p>
    <w:p w:rsidR="00930949" w:rsidRPr="00F0505E" w:rsidRDefault="00930949" w:rsidP="00930949">
      <w:pPr>
        <w:ind w:firstLineChars="100" w:firstLine="220"/>
        <w:rPr>
          <w:rFonts w:hint="eastAsia"/>
        </w:rPr>
      </w:pPr>
      <w:r w:rsidRPr="00F0505E">
        <w:rPr>
          <w:rFonts w:hint="eastAsia"/>
        </w:rPr>
        <w:t>青森県県土整備部監理課　建設業振興グループ</w:t>
      </w:r>
    </w:p>
    <w:p w:rsidR="00930949" w:rsidRPr="00F0505E" w:rsidRDefault="00930949" w:rsidP="00930949">
      <w:pPr>
        <w:rPr>
          <w:rFonts w:hint="eastAsia"/>
        </w:rPr>
      </w:pPr>
      <w:r w:rsidRPr="00F0505E">
        <w:rPr>
          <w:rFonts w:hint="eastAsia"/>
        </w:rPr>
        <w:t xml:space="preserve">　〒０３０－８５７０　青森県青森市長島１－１－１</w:t>
      </w:r>
      <w:r w:rsidR="00B53011" w:rsidRPr="00F0505E">
        <w:rPr>
          <w:rFonts w:hint="eastAsia"/>
        </w:rPr>
        <w:t xml:space="preserve">　</w:t>
      </w:r>
      <w:r w:rsidR="00B53011" w:rsidRPr="00F0505E">
        <w:t>県庁北棟３</w:t>
      </w:r>
      <w:r w:rsidR="00B53011" w:rsidRPr="00F0505E">
        <w:rPr>
          <w:rFonts w:hint="eastAsia"/>
        </w:rPr>
        <w:t>階</w:t>
      </w:r>
    </w:p>
    <w:p w:rsidR="00930949" w:rsidRPr="00F0505E" w:rsidRDefault="00930949" w:rsidP="00930949">
      <w:pPr>
        <w:ind w:firstLineChars="100" w:firstLine="220"/>
        <w:rPr>
          <w:rFonts w:hint="eastAsia"/>
        </w:rPr>
      </w:pPr>
      <w:r w:rsidRPr="00F0505E">
        <w:rPr>
          <w:rFonts w:hint="eastAsia"/>
        </w:rPr>
        <w:t>ＴＥＬ</w:t>
      </w:r>
      <w:r w:rsidRPr="00F0505E">
        <w:rPr>
          <w:rFonts w:hint="eastAsia"/>
        </w:rPr>
        <w:t xml:space="preserve"> </w:t>
      </w:r>
      <w:r w:rsidRPr="00F0505E">
        <w:rPr>
          <w:rFonts w:hint="eastAsia"/>
        </w:rPr>
        <w:t>０１７－７３４－９７０６</w:t>
      </w:r>
      <w:r w:rsidRPr="00F0505E">
        <w:rPr>
          <w:rFonts w:hint="eastAsia"/>
        </w:rPr>
        <w:t xml:space="preserve"> </w:t>
      </w:r>
      <w:r w:rsidRPr="00F0505E">
        <w:rPr>
          <w:rFonts w:hint="eastAsia"/>
        </w:rPr>
        <w:t>ＦＡＸ</w:t>
      </w:r>
      <w:r w:rsidRPr="00F0505E">
        <w:rPr>
          <w:rFonts w:hint="eastAsia"/>
        </w:rPr>
        <w:t xml:space="preserve"> </w:t>
      </w:r>
      <w:r w:rsidRPr="00F0505E">
        <w:rPr>
          <w:rFonts w:hint="eastAsia"/>
        </w:rPr>
        <w:t>０１７－７３４－８１７８</w:t>
      </w:r>
    </w:p>
    <w:p w:rsidR="00930949" w:rsidRPr="00F0505E" w:rsidRDefault="00930949" w:rsidP="00930949">
      <w:pPr>
        <w:rPr>
          <w:rFonts w:hint="eastAsia"/>
        </w:rPr>
      </w:pPr>
    </w:p>
    <w:p w:rsidR="00930949" w:rsidRPr="00F0505E" w:rsidRDefault="00930949" w:rsidP="00930949">
      <w:pPr>
        <w:rPr>
          <w:rFonts w:hint="eastAsia"/>
        </w:rPr>
      </w:pPr>
      <w:r w:rsidRPr="00F0505E">
        <w:rPr>
          <w:rFonts w:hint="eastAsia"/>
        </w:rPr>
        <w:t xml:space="preserve">　　　附　則</w:t>
      </w:r>
    </w:p>
    <w:p w:rsidR="00033ABE" w:rsidRPr="00F0505E" w:rsidRDefault="004B349E" w:rsidP="00033ABE">
      <w:pPr>
        <w:rPr>
          <w:rFonts w:hint="eastAsia"/>
        </w:rPr>
      </w:pPr>
      <w:r w:rsidRPr="00F0505E">
        <w:rPr>
          <w:rFonts w:hint="eastAsia"/>
        </w:rPr>
        <w:t xml:space="preserve">　この要領は、</w:t>
      </w:r>
      <w:r w:rsidR="00910EE1">
        <w:rPr>
          <w:rFonts w:hint="eastAsia"/>
        </w:rPr>
        <w:t>平成３１</w:t>
      </w:r>
      <w:r w:rsidR="00D035EC" w:rsidRPr="00F0505E">
        <w:rPr>
          <w:rFonts w:hint="eastAsia"/>
        </w:rPr>
        <w:t>年</w:t>
      </w:r>
      <w:r w:rsidR="001059EF">
        <w:rPr>
          <w:rFonts w:hint="eastAsia"/>
        </w:rPr>
        <w:t>４</w:t>
      </w:r>
      <w:r w:rsidR="00D035EC" w:rsidRPr="00F0505E">
        <w:rPr>
          <w:rFonts w:hint="eastAsia"/>
        </w:rPr>
        <w:t>月</w:t>
      </w:r>
      <w:r w:rsidR="007408B0">
        <w:rPr>
          <w:rFonts w:hint="eastAsia"/>
        </w:rPr>
        <w:t>１５</w:t>
      </w:r>
      <w:r w:rsidR="00930949" w:rsidRPr="00F0505E">
        <w:rPr>
          <w:rFonts w:hint="eastAsia"/>
        </w:rPr>
        <w:t>日から施行する。</w:t>
      </w:r>
    </w:p>
    <w:p w:rsidR="00033ABE" w:rsidRPr="00F0505E" w:rsidRDefault="00033ABE" w:rsidP="00F47E9F">
      <w:pPr>
        <w:rPr>
          <w:rFonts w:hint="eastAsia"/>
        </w:rPr>
      </w:pPr>
    </w:p>
    <w:sectPr w:rsidR="00033ABE" w:rsidRPr="00F0505E" w:rsidSect="00885589">
      <w:headerReference w:type="default" r:id="rId8"/>
      <w:footerReference w:type="default" r:id="rId9"/>
      <w:pgSz w:w="11906" w:h="16838" w:code="9"/>
      <w:pgMar w:top="1418" w:right="1134" w:bottom="1134" w:left="1134" w:header="567" w:footer="567" w:gutter="0"/>
      <w:pgNumType w:start="1"/>
      <w:cols w:space="720"/>
      <w:noEndnote/>
      <w:docGrid w:type="linesAndChars" w:linePitch="35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B1" w:rsidRDefault="006F6AB1">
      <w:r>
        <w:separator/>
      </w:r>
    </w:p>
  </w:endnote>
  <w:endnote w:type="continuationSeparator" w:id="0">
    <w:p w:rsidR="006F6AB1" w:rsidRDefault="006F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ＦＡ Ｐ 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752" w:rsidRDefault="00C26752">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B1" w:rsidRDefault="006F6AB1">
      <w:r>
        <w:separator/>
      </w:r>
    </w:p>
  </w:footnote>
  <w:footnote w:type="continuationSeparator" w:id="0">
    <w:p w:rsidR="006F6AB1" w:rsidRDefault="006F6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752" w:rsidRDefault="00C26752">
    <w:pPr>
      <w:autoSpaceDE w:val="0"/>
      <w:autoSpaceDN w:val="0"/>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17A5"/>
    <w:multiLevelType w:val="hybridMultilevel"/>
    <w:tmpl w:val="95BCDE52"/>
    <w:lvl w:ilvl="0" w:tplc="1850197C">
      <w:start w:val="8"/>
      <w:numFmt w:val="decimalFullWidth"/>
      <w:lvlText w:val="第%1条"/>
      <w:lvlJc w:val="left"/>
      <w:pPr>
        <w:tabs>
          <w:tab w:val="num" w:pos="761"/>
        </w:tabs>
        <w:ind w:left="761" w:hanging="765"/>
      </w:pPr>
      <w:rPr>
        <w:rFonts w:hint="default"/>
      </w:rPr>
    </w:lvl>
    <w:lvl w:ilvl="1" w:tplc="04090017" w:tentative="1">
      <w:start w:val="1"/>
      <w:numFmt w:val="aiueoFullWidth"/>
      <w:lvlText w:val="(%2)"/>
      <w:lvlJc w:val="left"/>
      <w:pPr>
        <w:tabs>
          <w:tab w:val="num" w:pos="836"/>
        </w:tabs>
        <w:ind w:left="836" w:hanging="420"/>
      </w:pPr>
    </w:lvl>
    <w:lvl w:ilvl="2" w:tplc="04090011" w:tentative="1">
      <w:start w:val="1"/>
      <w:numFmt w:val="decimalEnclosedCircle"/>
      <w:lvlText w:val="%3"/>
      <w:lvlJc w:val="left"/>
      <w:pPr>
        <w:tabs>
          <w:tab w:val="num" w:pos="1256"/>
        </w:tabs>
        <w:ind w:left="1256" w:hanging="420"/>
      </w:pPr>
    </w:lvl>
    <w:lvl w:ilvl="3" w:tplc="0409000F" w:tentative="1">
      <w:start w:val="1"/>
      <w:numFmt w:val="decimal"/>
      <w:lvlText w:val="%4."/>
      <w:lvlJc w:val="left"/>
      <w:pPr>
        <w:tabs>
          <w:tab w:val="num" w:pos="1676"/>
        </w:tabs>
        <w:ind w:left="1676" w:hanging="420"/>
      </w:pPr>
    </w:lvl>
    <w:lvl w:ilvl="4" w:tplc="04090017" w:tentative="1">
      <w:start w:val="1"/>
      <w:numFmt w:val="aiueoFullWidth"/>
      <w:lvlText w:val="(%5)"/>
      <w:lvlJc w:val="left"/>
      <w:pPr>
        <w:tabs>
          <w:tab w:val="num" w:pos="2096"/>
        </w:tabs>
        <w:ind w:left="2096" w:hanging="420"/>
      </w:pPr>
    </w:lvl>
    <w:lvl w:ilvl="5" w:tplc="04090011" w:tentative="1">
      <w:start w:val="1"/>
      <w:numFmt w:val="decimalEnclosedCircle"/>
      <w:lvlText w:val="%6"/>
      <w:lvlJc w:val="left"/>
      <w:pPr>
        <w:tabs>
          <w:tab w:val="num" w:pos="2516"/>
        </w:tabs>
        <w:ind w:left="2516" w:hanging="420"/>
      </w:pPr>
    </w:lvl>
    <w:lvl w:ilvl="6" w:tplc="0409000F" w:tentative="1">
      <w:start w:val="1"/>
      <w:numFmt w:val="decimal"/>
      <w:lvlText w:val="%7."/>
      <w:lvlJc w:val="left"/>
      <w:pPr>
        <w:tabs>
          <w:tab w:val="num" w:pos="2936"/>
        </w:tabs>
        <w:ind w:left="2936" w:hanging="420"/>
      </w:pPr>
    </w:lvl>
    <w:lvl w:ilvl="7" w:tplc="04090017" w:tentative="1">
      <w:start w:val="1"/>
      <w:numFmt w:val="aiueoFullWidth"/>
      <w:lvlText w:val="(%8)"/>
      <w:lvlJc w:val="left"/>
      <w:pPr>
        <w:tabs>
          <w:tab w:val="num" w:pos="3356"/>
        </w:tabs>
        <w:ind w:left="3356" w:hanging="420"/>
      </w:pPr>
    </w:lvl>
    <w:lvl w:ilvl="8" w:tplc="04090011" w:tentative="1">
      <w:start w:val="1"/>
      <w:numFmt w:val="decimalEnclosedCircle"/>
      <w:lvlText w:val="%9"/>
      <w:lvlJc w:val="left"/>
      <w:pPr>
        <w:tabs>
          <w:tab w:val="num" w:pos="3776"/>
        </w:tabs>
        <w:ind w:left="3776" w:hanging="420"/>
      </w:pPr>
    </w:lvl>
  </w:abstractNum>
  <w:abstractNum w:abstractNumId="1" w15:restartNumberingAfterBreak="0">
    <w:nsid w:val="211A0EBA"/>
    <w:multiLevelType w:val="hybridMultilevel"/>
    <w:tmpl w:val="086A2954"/>
    <w:lvl w:ilvl="0" w:tplc="1850197C">
      <w:start w:val="8"/>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FC3764"/>
    <w:multiLevelType w:val="hybridMultilevel"/>
    <w:tmpl w:val="8A7C40A4"/>
    <w:lvl w:ilvl="0" w:tplc="2D1843A6">
      <w:start w:val="8"/>
      <w:numFmt w:val="decimalFullWidth"/>
      <w:lvlText w:val="第%1条"/>
      <w:lvlJc w:val="left"/>
      <w:pPr>
        <w:tabs>
          <w:tab w:val="num" w:pos="1005"/>
        </w:tabs>
        <w:ind w:left="1005" w:hanging="1005"/>
      </w:pPr>
      <w:rPr>
        <w:rFonts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381A1D"/>
    <w:multiLevelType w:val="multilevel"/>
    <w:tmpl w:val="AE02F6A4"/>
    <w:lvl w:ilvl="0">
      <w:start w:val="3"/>
      <w:numFmt w:val="decimalFullWidth"/>
      <w:lvlText w:val="第%1条"/>
      <w:lvlJc w:val="left"/>
      <w:pPr>
        <w:tabs>
          <w:tab w:val="num" w:pos="776"/>
        </w:tabs>
        <w:ind w:left="776" w:hanging="780"/>
      </w:pPr>
      <w:rPr>
        <w:rFonts w:ascii="ＭＳ 明朝" w:cs="ＭＳ 明朝" w:hint="default"/>
        <w:color w:val="000000"/>
      </w:rPr>
    </w:lvl>
    <w:lvl w:ilvl="1">
      <w:start w:val="1"/>
      <w:numFmt w:val="aiueoFullWidth"/>
      <w:lvlText w:val="(%2)"/>
      <w:lvlJc w:val="left"/>
      <w:pPr>
        <w:tabs>
          <w:tab w:val="num" w:pos="836"/>
        </w:tabs>
        <w:ind w:left="836" w:hanging="420"/>
      </w:pPr>
    </w:lvl>
    <w:lvl w:ilvl="2">
      <w:start w:val="1"/>
      <w:numFmt w:val="decimalEnclosedCircle"/>
      <w:lvlText w:val="%3"/>
      <w:lvlJc w:val="left"/>
      <w:pPr>
        <w:tabs>
          <w:tab w:val="num" w:pos="1256"/>
        </w:tabs>
        <w:ind w:left="1256" w:hanging="420"/>
      </w:pPr>
    </w:lvl>
    <w:lvl w:ilvl="3">
      <w:start w:val="1"/>
      <w:numFmt w:val="decimal"/>
      <w:lvlText w:val="%4."/>
      <w:lvlJc w:val="left"/>
      <w:pPr>
        <w:tabs>
          <w:tab w:val="num" w:pos="1676"/>
        </w:tabs>
        <w:ind w:left="1676" w:hanging="420"/>
      </w:pPr>
    </w:lvl>
    <w:lvl w:ilvl="4">
      <w:start w:val="1"/>
      <w:numFmt w:val="aiueoFullWidth"/>
      <w:lvlText w:val="(%5)"/>
      <w:lvlJc w:val="left"/>
      <w:pPr>
        <w:tabs>
          <w:tab w:val="num" w:pos="2096"/>
        </w:tabs>
        <w:ind w:left="2096" w:hanging="420"/>
      </w:pPr>
    </w:lvl>
    <w:lvl w:ilvl="5">
      <w:start w:val="1"/>
      <w:numFmt w:val="decimalEnclosedCircle"/>
      <w:lvlText w:val="%6"/>
      <w:lvlJc w:val="left"/>
      <w:pPr>
        <w:tabs>
          <w:tab w:val="num" w:pos="2516"/>
        </w:tabs>
        <w:ind w:left="2516" w:hanging="420"/>
      </w:pPr>
    </w:lvl>
    <w:lvl w:ilvl="6">
      <w:start w:val="1"/>
      <w:numFmt w:val="decimal"/>
      <w:lvlText w:val="%7."/>
      <w:lvlJc w:val="left"/>
      <w:pPr>
        <w:tabs>
          <w:tab w:val="num" w:pos="2936"/>
        </w:tabs>
        <w:ind w:left="2936" w:hanging="420"/>
      </w:pPr>
    </w:lvl>
    <w:lvl w:ilvl="7">
      <w:start w:val="1"/>
      <w:numFmt w:val="aiueoFullWidth"/>
      <w:lvlText w:val="(%8)"/>
      <w:lvlJc w:val="left"/>
      <w:pPr>
        <w:tabs>
          <w:tab w:val="num" w:pos="3356"/>
        </w:tabs>
        <w:ind w:left="3356" w:hanging="420"/>
      </w:pPr>
    </w:lvl>
    <w:lvl w:ilvl="8">
      <w:start w:val="1"/>
      <w:numFmt w:val="decimalEnclosedCircle"/>
      <w:lvlText w:val="%9"/>
      <w:lvlJc w:val="left"/>
      <w:pPr>
        <w:tabs>
          <w:tab w:val="num" w:pos="3776"/>
        </w:tabs>
        <w:ind w:left="3776" w:hanging="420"/>
      </w:pPr>
    </w:lvl>
  </w:abstractNum>
  <w:abstractNum w:abstractNumId="4" w15:restartNumberingAfterBreak="0">
    <w:nsid w:val="501D1F7C"/>
    <w:multiLevelType w:val="hybridMultilevel"/>
    <w:tmpl w:val="15F4B2EA"/>
    <w:lvl w:ilvl="0" w:tplc="B766396E">
      <w:start w:val="3"/>
      <w:numFmt w:val="decimalFullWidth"/>
      <w:lvlText w:val="第%1条"/>
      <w:lvlJc w:val="left"/>
      <w:pPr>
        <w:tabs>
          <w:tab w:val="num" w:pos="776"/>
        </w:tabs>
        <w:ind w:left="776" w:hanging="780"/>
      </w:pPr>
      <w:rPr>
        <w:rFonts w:ascii="ＭＳ 明朝"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FAA3EEF"/>
    <w:multiLevelType w:val="multilevel"/>
    <w:tmpl w:val="AE02F6A4"/>
    <w:lvl w:ilvl="0">
      <w:start w:val="3"/>
      <w:numFmt w:val="decimalFullWidth"/>
      <w:lvlText w:val="第%1条"/>
      <w:lvlJc w:val="left"/>
      <w:pPr>
        <w:tabs>
          <w:tab w:val="num" w:pos="776"/>
        </w:tabs>
        <w:ind w:left="776" w:hanging="780"/>
      </w:pPr>
      <w:rPr>
        <w:rFonts w:ascii="ＭＳ 明朝" w:cs="ＭＳ 明朝" w:hint="default"/>
        <w:color w:val="000000"/>
      </w:rPr>
    </w:lvl>
    <w:lvl w:ilvl="1">
      <w:start w:val="1"/>
      <w:numFmt w:val="aiueoFullWidth"/>
      <w:lvlText w:val="(%2)"/>
      <w:lvlJc w:val="left"/>
      <w:pPr>
        <w:tabs>
          <w:tab w:val="num" w:pos="836"/>
        </w:tabs>
        <w:ind w:left="836" w:hanging="420"/>
      </w:pPr>
    </w:lvl>
    <w:lvl w:ilvl="2">
      <w:start w:val="1"/>
      <w:numFmt w:val="decimalEnclosedCircle"/>
      <w:lvlText w:val="%3"/>
      <w:lvlJc w:val="left"/>
      <w:pPr>
        <w:tabs>
          <w:tab w:val="num" w:pos="1256"/>
        </w:tabs>
        <w:ind w:left="1256" w:hanging="420"/>
      </w:pPr>
    </w:lvl>
    <w:lvl w:ilvl="3">
      <w:start w:val="1"/>
      <w:numFmt w:val="decimal"/>
      <w:lvlText w:val="%4."/>
      <w:lvlJc w:val="left"/>
      <w:pPr>
        <w:tabs>
          <w:tab w:val="num" w:pos="1676"/>
        </w:tabs>
        <w:ind w:left="1676" w:hanging="420"/>
      </w:pPr>
    </w:lvl>
    <w:lvl w:ilvl="4">
      <w:start w:val="1"/>
      <w:numFmt w:val="aiueoFullWidth"/>
      <w:lvlText w:val="(%5)"/>
      <w:lvlJc w:val="left"/>
      <w:pPr>
        <w:tabs>
          <w:tab w:val="num" w:pos="2096"/>
        </w:tabs>
        <w:ind w:left="2096" w:hanging="420"/>
      </w:pPr>
    </w:lvl>
    <w:lvl w:ilvl="5">
      <w:start w:val="1"/>
      <w:numFmt w:val="decimalEnclosedCircle"/>
      <w:lvlText w:val="%6"/>
      <w:lvlJc w:val="left"/>
      <w:pPr>
        <w:tabs>
          <w:tab w:val="num" w:pos="2516"/>
        </w:tabs>
        <w:ind w:left="2516" w:hanging="420"/>
      </w:pPr>
    </w:lvl>
    <w:lvl w:ilvl="6">
      <w:start w:val="1"/>
      <w:numFmt w:val="decimal"/>
      <w:lvlText w:val="%7."/>
      <w:lvlJc w:val="left"/>
      <w:pPr>
        <w:tabs>
          <w:tab w:val="num" w:pos="2936"/>
        </w:tabs>
        <w:ind w:left="2936" w:hanging="420"/>
      </w:pPr>
    </w:lvl>
    <w:lvl w:ilvl="7">
      <w:start w:val="1"/>
      <w:numFmt w:val="aiueoFullWidth"/>
      <w:lvlText w:val="(%8)"/>
      <w:lvlJc w:val="left"/>
      <w:pPr>
        <w:tabs>
          <w:tab w:val="num" w:pos="3356"/>
        </w:tabs>
        <w:ind w:left="3356" w:hanging="420"/>
      </w:pPr>
    </w:lvl>
    <w:lvl w:ilvl="8">
      <w:start w:val="1"/>
      <w:numFmt w:val="decimalEnclosedCircle"/>
      <w:lvlText w:val="%9"/>
      <w:lvlJc w:val="left"/>
      <w:pPr>
        <w:tabs>
          <w:tab w:val="num" w:pos="3776"/>
        </w:tabs>
        <w:ind w:left="3776" w:hanging="420"/>
      </w:pPr>
    </w:lvl>
  </w:abstractNum>
  <w:abstractNum w:abstractNumId="6" w15:restartNumberingAfterBreak="0">
    <w:nsid w:val="663C473C"/>
    <w:multiLevelType w:val="multilevel"/>
    <w:tmpl w:val="086A2954"/>
    <w:lvl w:ilvl="0">
      <w:start w:val="8"/>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BE4495C"/>
    <w:multiLevelType w:val="hybridMultilevel"/>
    <w:tmpl w:val="AE02F6A4"/>
    <w:lvl w:ilvl="0" w:tplc="B766396E">
      <w:start w:val="3"/>
      <w:numFmt w:val="decimalFullWidth"/>
      <w:lvlText w:val="第%1条"/>
      <w:lvlJc w:val="left"/>
      <w:pPr>
        <w:tabs>
          <w:tab w:val="num" w:pos="776"/>
        </w:tabs>
        <w:ind w:left="776" w:hanging="780"/>
      </w:pPr>
      <w:rPr>
        <w:rFonts w:ascii="ＭＳ 明朝" w:cs="ＭＳ 明朝" w:hint="default"/>
        <w:color w:val="000000"/>
      </w:rPr>
    </w:lvl>
    <w:lvl w:ilvl="1" w:tplc="04090017" w:tentative="1">
      <w:start w:val="1"/>
      <w:numFmt w:val="aiueoFullWidth"/>
      <w:lvlText w:val="(%2)"/>
      <w:lvlJc w:val="left"/>
      <w:pPr>
        <w:tabs>
          <w:tab w:val="num" w:pos="836"/>
        </w:tabs>
        <w:ind w:left="836" w:hanging="420"/>
      </w:pPr>
    </w:lvl>
    <w:lvl w:ilvl="2" w:tplc="04090011" w:tentative="1">
      <w:start w:val="1"/>
      <w:numFmt w:val="decimalEnclosedCircle"/>
      <w:lvlText w:val="%3"/>
      <w:lvlJc w:val="left"/>
      <w:pPr>
        <w:tabs>
          <w:tab w:val="num" w:pos="1256"/>
        </w:tabs>
        <w:ind w:left="1256" w:hanging="420"/>
      </w:pPr>
    </w:lvl>
    <w:lvl w:ilvl="3" w:tplc="0409000F" w:tentative="1">
      <w:start w:val="1"/>
      <w:numFmt w:val="decimal"/>
      <w:lvlText w:val="%4."/>
      <w:lvlJc w:val="left"/>
      <w:pPr>
        <w:tabs>
          <w:tab w:val="num" w:pos="1676"/>
        </w:tabs>
        <w:ind w:left="1676" w:hanging="420"/>
      </w:pPr>
    </w:lvl>
    <w:lvl w:ilvl="4" w:tplc="04090017" w:tentative="1">
      <w:start w:val="1"/>
      <w:numFmt w:val="aiueoFullWidth"/>
      <w:lvlText w:val="(%5)"/>
      <w:lvlJc w:val="left"/>
      <w:pPr>
        <w:tabs>
          <w:tab w:val="num" w:pos="2096"/>
        </w:tabs>
        <w:ind w:left="2096" w:hanging="420"/>
      </w:pPr>
    </w:lvl>
    <w:lvl w:ilvl="5" w:tplc="04090011" w:tentative="1">
      <w:start w:val="1"/>
      <w:numFmt w:val="decimalEnclosedCircle"/>
      <w:lvlText w:val="%6"/>
      <w:lvlJc w:val="left"/>
      <w:pPr>
        <w:tabs>
          <w:tab w:val="num" w:pos="2516"/>
        </w:tabs>
        <w:ind w:left="2516" w:hanging="420"/>
      </w:pPr>
    </w:lvl>
    <w:lvl w:ilvl="6" w:tplc="0409000F" w:tentative="1">
      <w:start w:val="1"/>
      <w:numFmt w:val="decimal"/>
      <w:lvlText w:val="%7."/>
      <w:lvlJc w:val="left"/>
      <w:pPr>
        <w:tabs>
          <w:tab w:val="num" w:pos="2936"/>
        </w:tabs>
        <w:ind w:left="2936" w:hanging="420"/>
      </w:pPr>
    </w:lvl>
    <w:lvl w:ilvl="7" w:tplc="04090017" w:tentative="1">
      <w:start w:val="1"/>
      <w:numFmt w:val="aiueoFullWidth"/>
      <w:lvlText w:val="(%8)"/>
      <w:lvlJc w:val="left"/>
      <w:pPr>
        <w:tabs>
          <w:tab w:val="num" w:pos="3356"/>
        </w:tabs>
        <w:ind w:left="3356" w:hanging="420"/>
      </w:pPr>
    </w:lvl>
    <w:lvl w:ilvl="8" w:tplc="04090011" w:tentative="1">
      <w:start w:val="1"/>
      <w:numFmt w:val="decimalEnclosedCircle"/>
      <w:lvlText w:val="%9"/>
      <w:lvlJc w:val="left"/>
      <w:pPr>
        <w:tabs>
          <w:tab w:val="num" w:pos="3776"/>
        </w:tabs>
        <w:ind w:left="3776" w:hanging="420"/>
      </w:pPr>
    </w:lvl>
  </w:abstractNum>
  <w:abstractNum w:abstractNumId="8" w15:restartNumberingAfterBreak="0">
    <w:nsid w:val="767537F5"/>
    <w:multiLevelType w:val="hybridMultilevel"/>
    <w:tmpl w:val="07549F44"/>
    <w:lvl w:ilvl="0" w:tplc="8590577E">
      <w:start w:val="1"/>
      <w:numFmt w:val="decimalFullWidth"/>
      <w:lvlText w:val="（%1）"/>
      <w:lvlJc w:val="left"/>
      <w:pPr>
        <w:tabs>
          <w:tab w:val="num" w:pos="1080"/>
        </w:tabs>
        <w:ind w:left="1080" w:hanging="108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1"/>
  </w:num>
  <w:num w:numId="4">
    <w:abstractNumId w:val="6"/>
  </w:num>
  <w:num w:numId="5">
    <w:abstractNumId w:val="0"/>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6C"/>
    <w:rsid w:val="000065FF"/>
    <w:rsid w:val="00011AFC"/>
    <w:rsid w:val="0002181D"/>
    <w:rsid w:val="0002193F"/>
    <w:rsid w:val="000243DD"/>
    <w:rsid w:val="00030FE4"/>
    <w:rsid w:val="00033ABE"/>
    <w:rsid w:val="00042709"/>
    <w:rsid w:val="00043AB7"/>
    <w:rsid w:val="000473B6"/>
    <w:rsid w:val="00051416"/>
    <w:rsid w:val="00062457"/>
    <w:rsid w:val="00062DDB"/>
    <w:rsid w:val="00064947"/>
    <w:rsid w:val="00066AA0"/>
    <w:rsid w:val="00066CFE"/>
    <w:rsid w:val="0006772C"/>
    <w:rsid w:val="00070AB7"/>
    <w:rsid w:val="00077DD8"/>
    <w:rsid w:val="00080E37"/>
    <w:rsid w:val="00081F43"/>
    <w:rsid w:val="0008380B"/>
    <w:rsid w:val="00086746"/>
    <w:rsid w:val="00093DF1"/>
    <w:rsid w:val="00097BE7"/>
    <w:rsid w:val="000A196A"/>
    <w:rsid w:val="000A4FE8"/>
    <w:rsid w:val="000B32A2"/>
    <w:rsid w:val="000B4A44"/>
    <w:rsid w:val="000C3889"/>
    <w:rsid w:val="000C49AE"/>
    <w:rsid w:val="000D0860"/>
    <w:rsid w:val="000E1320"/>
    <w:rsid w:val="000E1997"/>
    <w:rsid w:val="000E265C"/>
    <w:rsid w:val="000E389D"/>
    <w:rsid w:val="000E3FFE"/>
    <w:rsid w:val="000E4D3B"/>
    <w:rsid w:val="000E72FB"/>
    <w:rsid w:val="000F27AE"/>
    <w:rsid w:val="000F6E52"/>
    <w:rsid w:val="00102A82"/>
    <w:rsid w:val="001059EF"/>
    <w:rsid w:val="00120817"/>
    <w:rsid w:val="00120E15"/>
    <w:rsid w:val="00123A7C"/>
    <w:rsid w:val="00127BC7"/>
    <w:rsid w:val="00137868"/>
    <w:rsid w:val="001403A4"/>
    <w:rsid w:val="00142CE2"/>
    <w:rsid w:val="001476D2"/>
    <w:rsid w:val="0016050D"/>
    <w:rsid w:val="001605F0"/>
    <w:rsid w:val="00167CED"/>
    <w:rsid w:val="0017480C"/>
    <w:rsid w:val="001915E3"/>
    <w:rsid w:val="00191912"/>
    <w:rsid w:val="001950F4"/>
    <w:rsid w:val="001A3A4F"/>
    <w:rsid w:val="001A4EA8"/>
    <w:rsid w:val="001B1B6D"/>
    <w:rsid w:val="001B6002"/>
    <w:rsid w:val="001C168B"/>
    <w:rsid w:val="001C2141"/>
    <w:rsid w:val="001C62B7"/>
    <w:rsid w:val="001D2F57"/>
    <w:rsid w:val="001D3E7A"/>
    <w:rsid w:val="001D581B"/>
    <w:rsid w:val="001D5852"/>
    <w:rsid w:val="001D7EBC"/>
    <w:rsid w:val="001E0D9A"/>
    <w:rsid w:val="001E3C55"/>
    <w:rsid w:val="001E5386"/>
    <w:rsid w:val="001E5DB1"/>
    <w:rsid w:val="001E6A80"/>
    <w:rsid w:val="001E7466"/>
    <w:rsid w:val="001F7B39"/>
    <w:rsid w:val="001F7D62"/>
    <w:rsid w:val="00200D2B"/>
    <w:rsid w:val="002045EE"/>
    <w:rsid w:val="00213236"/>
    <w:rsid w:val="00213888"/>
    <w:rsid w:val="00221A74"/>
    <w:rsid w:val="002241F9"/>
    <w:rsid w:val="00224913"/>
    <w:rsid w:val="00224EA9"/>
    <w:rsid w:val="00225B7A"/>
    <w:rsid w:val="0022623A"/>
    <w:rsid w:val="00226E55"/>
    <w:rsid w:val="0023479C"/>
    <w:rsid w:val="0024109A"/>
    <w:rsid w:val="0024131F"/>
    <w:rsid w:val="0024589E"/>
    <w:rsid w:val="0024746A"/>
    <w:rsid w:val="0025380E"/>
    <w:rsid w:val="002554DA"/>
    <w:rsid w:val="00261BB9"/>
    <w:rsid w:val="00266136"/>
    <w:rsid w:val="00270BED"/>
    <w:rsid w:val="00282692"/>
    <w:rsid w:val="00284C00"/>
    <w:rsid w:val="00286324"/>
    <w:rsid w:val="00291A2B"/>
    <w:rsid w:val="00292ED1"/>
    <w:rsid w:val="00294FA9"/>
    <w:rsid w:val="00296E5F"/>
    <w:rsid w:val="002A01F4"/>
    <w:rsid w:val="002A1322"/>
    <w:rsid w:val="002A1342"/>
    <w:rsid w:val="002A3533"/>
    <w:rsid w:val="002A3541"/>
    <w:rsid w:val="002A7562"/>
    <w:rsid w:val="002A7D84"/>
    <w:rsid w:val="002B5242"/>
    <w:rsid w:val="002B6A0C"/>
    <w:rsid w:val="002C4570"/>
    <w:rsid w:val="002C5927"/>
    <w:rsid w:val="002C68D7"/>
    <w:rsid w:val="002D3997"/>
    <w:rsid w:val="002D6F50"/>
    <w:rsid w:val="002E712F"/>
    <w:rsid w:val="002F275E"/>
    <w:rsid w:val="002F74F2"/>
    <w:rsid w:val="0031632C"/>
    <w:rsid w:val="00316AAB"/>
    <w:rsid w:val="00325889"/>
    <w:rsid w:val="0033020B"/>
    <w:rsid w:val="0033349F"/>
    <w:rsid w:val="00334E52"/>
    <w:rsid w:val="00335560"/>
    <w:rsid w:val="00344D92"/>
    <w:rsid w:val="0034582A"/>
    <w:rsid w:val="00347494"/>
    <w:rsid w:val="00350055"/>
    <w:rsid w:val="00351691"/>
    <w:rsid w:val="00352604"/>
    <w:rsid w:val="003526F7"/>
    <w:rsid w:val="00363E49"/>
    <w:rsid w:val="0036797E"/>
    <w:rsid w:val="003700D1"/>
    <w:rsid w:val="003704AD"/>
    <w:rsid w:val="00371F79"/>
    <w:rsid w:val="00373DEF"/>
    <w:rsid w:val="003854A4"/>
    <w:rsid w:val="003877BB"/>
    <w:rsid w:val="003B06A7"/>
    <w:rsid w:val="003C00A4"/>
    <w:rsid w:val="003D1381"/>
    <w:rsid w:val="003D1EE2"/>
    <w:rsid w:val="003D4853"/>
    <w:rsid w:val="003E052D"/>
    <w:rsid w:val="003E0C88"/>
    <w:rsid w:val="003E13B4"/>
    <w:rsid w:val="003F2CDE"/>
    <w:rsid w:val="003F7637"/>
    <w:rsid w:val="003F7705"/>
    <w:rsid w:val="00413624"/>
    <w:rsid w:val="004202F3"/>
    <w:rsid w:val="00421CC5"/>
    <w:rsid w:val="00424B29"/>
    <w:rsid w:val="00424D7C"/>
    <w:rsid w:val="00427CFF"/>
    <w:rsid w:val="00433AD4"/>
    <w:rsid w:val="0043757C"/>
    <w:rsid w:val="00453954"/>
    <w:rsid w:val="00466B66"/>
    <w:rsid w:val="004672E0"/>
    <w:rsid w:val="004674A7"/>
    <w:rsid w:val="00472D70"/>
    <w:rsid w:val="004819A0"/>
    <w:rsid w:val="0048589F"/>
    <w:rsid w:val="00487492"/>
    <w:rsid w:val="004A25B9"/>
    <w:rsid w:val="004A5F78"/>
    <w:rsid w:val="004B349E"/>
    <w:rsid w:val="004B797D"/>
    <w:rsid w:val="004C24FD"/>
    <w:rsid w:val="004C6E2B"/>
    <w:rsid w:val="004C7B2D"/>
    <w:rsid w:val="004C7FFE"/>
    <w:rsid w:val="004D4668"/>
    <w:rsid w:val="004E1176"/>
    <w:rsid w:val="004F0454"/>
    <w:rsid w:val="004F661C"/>
    <w:rsid w:val="005045D7"/>
    <w:rsid w:val="00511E69"/>
    <w:rsid w:val="00515352"/>
    <w:rsid w:val="00516EFD"/>
    <w:rsid w:val="005207BB"/>
    <w:rsid w:val="005216F6"/>
    <w:rsid w:val="00524187"/>
    <w:rsid w:val="005266F2"/>
    <w:rsid w:val="00530EE0"/>
    <w:rsid w:val="00531827"/>
    <w:rsid w:val="00535D4A"/>
    <w:rsid w:val="00536107"/>
    <w:rsid w:val="00553A31"/>
    <w:rsid w:val="00555DD4"/>
    <w:rsid w:val="005561AC"/>
    <w:rsid w:val="00560F50"/>
    <w:rsid w:val="005642DB"/>
    <w:rsid w:val="005661F9"/>
    <w:rsid w:val="005666F7"/>
    <w:rsid w:val="00570860"/>
    <w:rsid w:val="00577E3E"/>
    <w:rsid w:val="0058274A"/>
    <w:rsid w:val="00582BCC"/>
    <w:rsid w:val="00586D71"/>
    <w:rsid w:val="00586FBB"/>
    <w:rsid w:val="00596754"/>
    <w:rsid w:val="00596818"/>
    <w:rsid w:val="005A157C"/>
    <w:rsid w:val="005A2649"/>
    <w:rsid w:val="005B348B"/>
    <w:rsid w:val="005B5FD6"/>
    <w:rsid w:val="005C5E25"/>
    <w:rsid w:val="005D107F"/>
    <w:rsid w:val="005D194B"/>
    <w:rsid w:val="005D2886"/>
    <w:rsid w:val="005F15E8"/>
    <w:rsid w:val="005F23C7"/>
    <w:rsid w:val="005F2F23"/>
    <w:rsid w:val="00604077"/>
    <w:rsid w:val="00616352"/>
    <w:rsid w:val="006248AD"/>
    <w:rsid w:val="00626907"/>
    <w:rsid w:val="00632BCA"/>
    <w:rsid w:val="006416C8"/>
    <w:rsid w:val="006632C7"/>
    <w:rsid w:val="00664A97"/>
    <w:rsid w:val="00666367"/>
    <w:rsid w:val="006814E6"/>
    <w:rsid w:val="00685049"/>
    <w:rsid w:val="00693D9C"/>
    <w:rsid w:val="006A0C4F"/>
    <w:rsid w:val="006A200E"/>
    <w:rsid w:val="006A39AD"/>
    <w:rsid w:val="006B45F6"/>
    <w:rsid w:val="006B4DA2"/>
    <w:rsid w:val="006D2B57"/>
    <w:rsid w:val="006D3CEA"/>
    <w:rsid w:val="006D5137"/>
    <w:rsid w:val="006D7B1B"/>
    <w:rsid w:val="006E06CB"/>
    <w:rsid w:val="006E45E8"/>
    <w:rsid w:val="006F1B38"/>
    <w:rsid w:val="006F6AB1"/>
    <w:rsid w:val="007069D3"/>
    <w:rsid w:val="00711B03"/>
    <w:rsid w:val="00732918"/>
    <w:rsid w:val="00733E42"/>
    <w:rsid w:val="007408B0"/>
    <w:rsid w:val="00743DE3"/>
    <w:rsid w:val="00750B20"/>
    <w:rsid w:val="007576EF"/>
    <w:rsid w:val="00760BE5"/>
    <w:rsid w:val="00767DD9"/>
    <w:rsid w:val="00776554"/>
    <w:rsid w:val="00785033"/>
    <w:rsid w:val="00786AA2"/>
    <w:rsid w:val="0078755F"/>
    <w:rsid w:val="00793082"/>
    <w:rsid w:val="00795640"/>
    <w:rsid w:val="00796075"/>
    <w:rsid w:val="0079712E"/>
    <w:rsid w:val="007A0ACD"/>
    <w:rsid w:val="007A1992"/>
    <w:rsid w:val="007B0C36"/>
    <w:rsid w:val="007B1FAB"/>
    <w:rsid w:val="007B42B6"/>
    <w:rsid w:val="007B4BE0"/>
    <w:rsid w:val="007B5D2E"/>
    <w:rsid w:val="007C32D5"/>
    <w:rsid w:val="007C73CF"/>
    <w:rsid w:val="007D38E2"/>
    <w:rsid w:val="007E09C0"/>
    <w:rsid w:val="007E299E"/>
    <w:rsid w:val="007F22F9"/>
    <w:rsid w:val="007F3E75"/>
    <w:rsid w:val="008028E1"/>
    <w:rsid w:val="00806259"/>
    <w:rsid w:val="008063D5"/>
    <w:rsid w:val="00815677"/>
    <w:rsid w:val="0082026C"/>
    <w:rsid w:val="00823B3E"/>
    <w:rsid w:val="00832599"/>
    <w:rsid w:val="00833583"/>
    <w:rsid w:val="008348C3"/>
    <w:rsid w:val="0085408E"/>
    <w:rsid w:val="008617CC"/>
    <w:rsid w:val="008653C7"/>
    <w:rsid w:val="00870816"/>
    <w:rsid w:val="008735D1"/>
    <w:rsid w:val="0087674E"/>
    <w:rsid w:val="00877869"/>
    <w:rsid w:val="00882239"/>
    <w:rsid w:val="00882E09"/>
    <w:rsid w:val="00885548"/>
    <w:rsid w:val="00885589"/>
    <w:rsid w:val="008901A2"/>
    <w:rsid w:val="008A1A37"/>
    <w:rsid w:val="008A75C6"/>
    <w:rsid w:val="008B47C0"/>
    <w:rsid w:val="008C669F"/>
    <w:rsid w:val="008D0244"/>
    <w:rsid w:val="008D265C"/>
    <w:rsid w:val="008E3D67"/>
    <w:rsid w:val="008F0C55"/>
    <w:rsid w:val="008F0C5B"/>
    <w:rsid w:val="008F7434"/>
    <w:rsid w:val="009041E2"/>
    <w:rsid w:val="00905E6B"/>
    <w:rsid w:val="00910EE1"/>
    <w:rsid w:val="00911C82"/>
    <w:rsid w:val="00913407"/>
    <w:rsid w:val="00913FE5"/>
    <w:rsid w:val="0091678C"/>
    <w:rsid w:val="00922877"/>
    <w:rsid w:val="00925319"/>
    <w:rsid w:val="0092759A"/>
    <w:rsid w:val="00930949"/>
    <w:rsid w:val="00932EA0"/>
    <w:rsid w:val="00946236"/>
    <w:rsid w:val="00956FBC"/>
    <w:rsid w:val="00964A05"/>
    <w:rsid w:val="00971EDD"/>
    <w:rsid w:val="00972635"/>
    <w:rsid w:val="00977D78"/>
    <w:rsid w:val="00981672"/>
    <w:rsid w:val="00981B45"/>
    <w:rsid w:val="00984106"/>
    <w:rsid w:val="009870EE"/>
    <w:rsid w:val="00993A0E"/>
    <w:rsid w:val="009A3B9B"/>
    <w:rsid w:val="009A430A"/>
    <w:rsid w:val="009B1A3F"/>
    <w:rsid w:val="009B373B"/>
    <w:rsid w:val="009B627A"/>
    <w:rsid w:val="009B71F1"/>
    <w:rsid w:val="009C6BD1"/>
    <w:rsid w:val="009C706F"/>
    <w:rsid w:val="009D418E"/>
    <w:rsid w:val="009D477E"/>
    <w:rsid w:val="009E5D2F"/>
    <w:rsid w:val="009F4270"/>
    <w:rsid w:val="009F7471"/>
    <w:rsid w:val="00A019E4"/>
    <w:rsid w:val="00A0591F"/>
    <w:rsid w:val="00A106B1"/>
    <w:rsid w:val="00A10EBD"/>
    <w:rsid w:val="00A155C8"/>
    <w:rsid w:val="00A23669"/>
    <w:rsid w:val="00A25F43"/>
    <w:rsid w:val="00A265A4"/>
    <w:rsid w:val="00A26A98"/>
    <w:rsid w:val="00A26F1F"/>
    <w:rsid w:val="00A279CC"/>
    <w:rsid w:val="00A30649"/>
    <w:rsid w:val="00A31407"/>
    <w:rsid w:val="00A40ABB"/>
    <w:rsid w:val="00A411EF"/>
    <w:rsid w:val="00A4139F"/>
    <w:rsid w:val="00A43B35"/>
    <w:rsid w:val="00A47EE0"/>
    <w:rsid w:val="00A55996"/>
    <w:rsid w:val="00A570D5"/>
    <w:rsid w:val="00A61A99"/>
    <w:rsid w:val="00A6714A"/>
    <w:rsid w:val="00A717E3"/>
    <w:rsid w:val="00A76136"/>
    <w:rsid w:val="00A777B2"/>
    <w:rsid w:val="00A832F1"/>
    <w:rsid w:val="00A841A3"/>
    <w:rsid w:val="00A84AAE"/>
    <w:rsid w:val="00A84FD0"/>
    <w:rsid w:val="00A85337"/>
    <w:rsid w:val="00A8791B"/>
    <w:rsid w:val="00A9328B"/>
    <w:rsid w:val="00AA1F37"/>
    <w:rsid w:val="00AA4618"/>
    <w:rsid w:val="00AA512F"/>
    <w:rsid w:val="00AA6973"/>
    <w:rsid w:val="00AB4092"/>
    <w:rsid w:val="00AD13C7"/>
    <w:rsid w:val="00AD365F"/>
    <w:rsid w:val="00AE60DF"/>
    <w:rsid w:val="00AF0449"/>
    <w:rsid w:val="00AF064D"/>
    <w:rsid w:val="00AF13D8"/>
    <w:rsid w:val="00B05BFC"/>
    <w:rsid w:val="00B1112F"/>
    <w:rsid w:val="00B22803"/>
    <w:rsid w:val="00B241BC"/>
    <w:rsid w:val="00B25DF2"/>
    <w:rsid w:val="00B32385"/>
    <w:rsid w:val="00B32FBE"/>
    <w:rsid w:val="00B3666E"/>
    <w:rsid w:val="00B41F3B"/>
    <w:rsid w:val="00B53011"/>
    <w:rsid w:val="00B533B0"/>
    <w:rsid w:val="00B653B1"/>
    <w:rsid w:val="00B671C7"/>
    <w:rsid w:val="00B76603"/>
    <w:rsid w:val="00B91395"/>
    <w:rsid w:val="00B95383"/>
    <w:rsid w:val="00B96261"/>
    <w:rsid w:val="00B96CC6"/>
    <w:rsid w:val="00BA4C34"/>
    <w:rsid w:val="00BA4E5E"/>
    <w:rsid w:val="00BB1064"/>
    <w:rsid w:val="00BB3BE7"/>
    <w:rsid w:val="00BB7090"/>
    <w:rsid w:val="00BC0CA6"/>
    <w:rsid w:val="00BC1A23"/>
    <w:rsid w:val="00BC5BE4"/>
    <w:rsid w:val="00BC62BD"/>
    <w:rsid w:val="00BC73E1"/>
    <w:rsid w:val="00BC7945"/>
    <w:rsid w:val="00BD5692"/>
    <w:rsid w:val="00BD7761"/>
    <w:rsid w:val="00BE012E"/>
    <w:rsid w:val="00BE5023"/>
    <w:rsid w:val="00BF0AC8"/>
    <w:rsid w:val="00BF71F5"/>
    <w:rsid w:val="00C04E1D"/>
    <w:rsid w:val="00C15B04"/>
    <w:rsid w:val="00C26752"/>
    <w:rsid w:val="00C42B90"/>
    <w:rsid w:val="00C72B9B"/>
    <w:rsid w:val="00C73CC1"/>
    <w:rsid w:val="00C75D91"/>
    <w:rsid w:val="00C7613C"/>
    <w:rsid w:val="00C81F0D"/>
    <w:rsid w:val="00C84D2B"/>
    <w:rsid w:val="00C84D3D"/>
    <w:rsid w:val="00C90CB2"/>
    <w:rsid w:val="00C936A2"/>
    <w:rsid w:val="00C94CD8"/>
    <w:rsid w:val="00CA3608"/>
    <w:rsid w:val="00CA6A6D"/>
    <w:rsid w:val="00CB072E"/>
    <w:rsid w:val="00CC4794"/>
    <w:rsid w:val="00CC52CA"/>
    <w:rsid w:val="00CC64C7"/>
    <w:rsid w:val="00CC7875"/>
    <w:rsid w:val="00CC7E63"/>
    <w:rsid w:val="00CD2751"/>
    <w:rsid w:val="00CD5934"/>
    <w:rsid w:val="00CD7F85"/>
    <w:rsid w:val="00CE0BD0"/>
    <w:rsid w:val="00CE7B03"/>
    <w:rsid w:val="00CF467F"/>
    <w:rsid w:val="00D035EC"/>
    <w:rsid w:val="00D0598C"/>
    <w:rsid w:val="00D06574"/>
    <w:rsid w:val="00D15CDE"/>
    <w:rsid w:val="00D167E5"/>
    <w:rsid w:val="00D17008"/>
    <w:rsid w:val="00D20D4B"/>
    <w:rsid w:val="00D26151"/>
    <w:rsid w:val="00D27E8E"/>
    <w:rsid w:val="00D36FDE"/>
    <w:rsid w:val="00D40619"/>
    <w:rsid w:val="00D448D1"/>
    <w:rsid w:val="00D44FF8"/>
    <w:rsid w:val="00D454C9"/>
    <w:rsid w:val="00D51CD8"/>
    <w:rsid w:val="00D52680"/>
    <w:rsid w:val="00D53C6C"/>
    <w:rsid w:val="00D55A55"/>
    <w:rsid w:val="00D75697"/>
    <w:rsid w:val="00D83419"/>
    <w:rsid w:val="00D8581D"/>
    <w:rsid w:val="00D8614D"/>
    <w:rsid w:val="00D87504"/>
    <w:rsid w:val="00D903ED"/>
    <w:rsid w:val="00D9428C"/>
    <w:rsid w:val="00DA4052"/>
    <w:rsid w:val="00DA5336"/>
    <w:rsid w:val="00DA7AED"/>
    <w:rsid w:val="00DB3660"/>
    <w:rsid w:val="00DC2D26"/>
    <w:rsid w:val="00DC5597"/>
    <w:rsid w:val="00DD0C45"/>
    <w:rsid w:val="00DE14BF"/>
    <w:rsid w:val="00DE54E0"/>
    <w:rsid w:val="00DE5FDD"/>
    <w:rsid w:val="00DF5EC7"/>
    <w:rsid w:val="00E01A6C"/>
    <w:rsid w:val="00E057D4"/>
    <w:rsid w:val="00E074D8"/>
    <w:rsid w:val="00E133F0"/>
    <w:rsid w:val="00E23656"/>
    <w:rsid w:val="00E2710C"/>
    <w:rsid w:val="00E273AA"/>
    <w:rsid w:val="00E3124F"/>
    <w:rsid w:val="00E34903"/>
    <w:rsid w:val="00E40FAC"/>
    <w:rsid w:val="00E4389A"/>
    <w:rsid w:val="00E44691"/>
    <w:rsid w:val="00E46302"/>
    <w:rsid w:val="00E535C8"/>
    <w:rsid w:val="00E5531B"/>
    <w:rsid w:val="00E55366"/>
    <w:rsid w:val="00E56D57"/>
    <w:rsid w:val="00E608C6"/>
    <w:rsid w:val="00E735C8"/>
    <w:rsid w:val="00E80233"/>
    <w:rsid w:val="00E8280D"/>
    <w:rsid w:val="00E83EEC"/>
    <w:rsid w:val="00E94A17"/>
    <w:rsid w:val="00EA1C53"/>
    <w:rsid w:val="00EA6DEB"/>
    <w:rsid w:val="00EB2E72"/>
    <w:rsid w:val="00EB6A07"/>
    <w:rsid w:val="00EB716B"/>
    <w:rsid w:val="00EC3403"/>
    <w:rsid w:val="00EC5FC6"/>
    <w:rsid w:val="00ED13CD"/>
    <w:rsid w:val="00EE2B89"/>
    <w:rsid w:val="00EE3950"/>
    <w:rsid w:val="00EE4C33"/>
    <w:rsid w:val="00EE6BCA"/>
    <w:rsid w:val="00EF05A1"/>
    <w:rsid w:val="00EF07FF"/>
    <w:rsid w:val="00EF292B"/>
    <w:rsid w:val="00EF2B64"/>
    <w:rsid w:val="00F01B4C"/>
    <w:rsid w:val="00F033D7"/>
    <w:rsid w:val="00F0505E"/>
    <w:rsid w:val="00F14CA3"/>
    <w:rsid w:val="00F20468"/>
    <w:rsid w:val="00F26E23"/>
    <w:rsid w:val="00F314D6"/>
    <w:rsid w:val="00F3606B"/>
    <w:rsid w:val="00F37303"/>
    <w:rsid w:val="00F42892"/>
    <w:rsid w:val="00F47268"/>
    <w:rsid w:val="00F47E9F"/>
    <w:rsid w:val="00F51AD0"/>
    <w:rsid w:val="00F77395"/>
    <w:rsid w:val="00F80204"/>
    <w:rsid w:val="00F84611"/>
    <w:rsid w:val="00F956CB"/>
    <w:rsid w:val="00F974DE"/>
    <w:rsid w:val="00F97C1C"/>
    <w:rsid w:val="00FA0719"/>
    <w:rsid w:val="00FA54BF"/>
    <w:rsid w:val="00FA7306"/>
    <w:rsid w:val="00FB0EC8"/>
    <w:rsid w:val="00FB4F86"/>
    <w:rsid w:val="00FC23C2"/>
    <w:rsid w:val="00FD2759"/>
    <w:rsid w:val="00FD4CC5"/>
    <w:rsid w:val="00FD746B"/>
    <w:rsid w:val="00FE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ED1F6B2-6717-44D6-8AF0-1AE11BDE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69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796075"/>
    <w:pPr>
      <w:widowControl w:val="0"/>
      <w:wordWrap w:val="0"/>
      <w:autoSpaceDE w:val="0"/>
      <w:autoSpaceDN w:val="0"/>
      <w:adjustRightInd w:val="0"/>
      <w:spacing w:line="397" w:lineRule="atLeast"/>
      <w:jc w:val="both"/>
    </w:pPr>
    <w:rPr>
      <w:rFonts w:ascii="ＭＳ 明朝"/>
      <w:spacing w:val="-2"/>
      <w:sz w:val="21"/>
      <w:szCs w:val="21"/>
    </w:rPr>
  </w:style>
  <w:style w:type="paragraph" w:styleId="a5">
    <w:name w:val="Balloon Text"/>
    <w:basedOn w:val="a"/>
    <w:semiHidden/>
    <w:rsid w:val="00BA4E5E"/>
    <w:rPr>
      <w:rFonts w:ascii="Arial" w:eastAsia="ＭＳ ゴシック" w:hAnsi="Arial"/>
      <w:sz w:val="18"/>
      <w:szCs w:val="18"/>
    </w:rPr>
  </w:style>
  <w:style w:type="paragraph" w:styleId="a6">
    <w:name w:val="header"/>
    <w:basedOn w:val="a"/>
    <w:link w:val="a7"/>
    <w:rsid w:val="000C3889"/>
    <w:pPr>
      <w:tabs>
        <w:tab w:val="center" w:pos="4252"/>
        <w:tab w:val="right" w:pos="8504"/>
      </w:tabs>
      <w:snapToGrid w:val="0"/>
    </w:pPr>
  </w:style>
  <w:style w:type="character" w:customStyle="1" w:styleId="a7">
    <w:name w:val="ヘッダー (文字)"/>
    <w:link w:val="a6"/>
    <w:rsid w:val="000C3889"/>
    <w:rPr>
      <w:kern w:val="2"/>
      <w:sz w:val="21"/>
      <w:szCs w:val="24"/>
    </w:rPr>
  </w:style>
  <w:style w:type="paragraph" w:styleId="a8">
    <w:name w:val="footer"/>
    <w:basedOn w:val="a"/>
    <w:link w:val="a9"/>
    <w:rsid w:val="000C3889"/>
    <w:pPr>
      <w:tabs>
        <w:tab w:val="center" w:pos="4252"/>
        <w:tab w:val="right" w:pos="8504"/>
      </w:tabs>
      <w:snapToGrid w:val="0"/>
    </w:pPr>
  </w:style>
  <w:style w:type="character" w:customStyle="1" w:styleId="a9">
    <w:name w:val="フッター (文字)"/>
    <w:link w:val="a8"/>
    <w:rsid w:val="000C3889"/>
    <w:rPr>
      <w:kern w:val="2"/>
      <w:sz w:val="21"/>
      <w:szCs w:val="24"/>
    </w:rPr>
  </w:style>
  <w:style w:type="paragraph" w:styleId="aa">
    <w:name w:val="Title"/>
    <w:basedOn w:val="a"/>
    <w:next w:val="a"/>
    <w:link w:val="ab"/>
    <w:qFormat/>
    <w:rsid w:val="00BE012E"/>
    <w:pPr>
      <w:spacing w:before="240" w:after="120"/>
      <w:jc w:val="center"/>
      <w:outlineLvl w:val="0"/>
    </w:pPr>
    <w:rPr>
      <w:rFonts w:ascii="Arial" w:eastAsia="ＭＳ ゴシック" w:hAnsi="Arial"/>
      <w:sz w:val="32"/>
      <w:szCs w:val="32"/>
    </w:rPr>
  </w:style>
  <w:style w:type="character" w:customStyle="1" w:styleId="ab">
    <w:name w:val="表題 (文字)"/>
    <w:link w:val="aa"/>
    <w:rsid w:val="00BE012E"/>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3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221E-3422-4BBD-AFB9-84B96A3B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平成１８年度青森県医療・健康福祉等新産業創出研究開発支援事業費補助金交付要綱</vt:lpstr>
      <vt:lpstr>平成１８年度青森県医療・健康福祉等新産業創出研究開発支援事業費補助金交付要綱</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平成１８年度青森県医療・健康福祉等新産業創出研究開発支援事業費補助金交付要綱</dc:title>
  <dc:subject/>
  <dc:creator>青森県新産業創造課</dc:creator>
  <cp:keywords/>
  <cp:lastModifiedBy>Windows ユーザー</cp:lastModifiedBy>
  <cp:revision>2</cp:revision>
  <cp:lastPrinted>2019-04-19T02:27:00Z</cp:lastPrinted>
  <dcterms:created xsi:type="dcterms:W3CDTF">2019-04-19T08:06:00Z</dcterms:created>
  <dcterms:modified xsi:type="dcterms:W3CDTF">2019-04-19T08:06:00Z</dcterms:modified>
</cp:coreProperties>
</file>